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0BDEF" w14:textId="0BFB230C" w:rsidR="002E5CAF" w:rsidRPr="002474F0" w:rsidRDefault="002E5CAF" w:rsidP="002E5CAF">
      <w:pPr>
        <w:spacing w:after="0" w:line="240" w:lineRule="auto"/>
        <w:jc w:val="center"/>
        <w:rPr>
          <w:rFonts w:ascii="Arial" w:hAnsi="Arial" w:cs="Arial"/>
          <w:b/>
          <w:bCs/>
          <w:sz w:val="28"/>
          <w:szCs w:val="28"/>
        </w:rPr>
      </w:pPr>
      <w:r w:rsidRPr="002474F0">
        <w:rPr>
          <w:rFonts w:ascii="Arial" w:hAnsi="Arial" w:cs="Arial"/>
          <w:b/>
          <w:bCs/>
          <w:sz w:val="28"/>
          <w:szCs w:val="28"/>
        </w:rPr>
        <w:t>ИНФОРМАЦИЯ</w:t>
      </w:r>
      <w:r>
        <w:rPr>
          <w:rFonts w:ascii="Arial" w:hAnsi="Arial" w:cs="Arial"/>
          <w:b/>
          <w:bCs/>
          <w:sz w:val="28"/>
          <w:szCs w:val="28"/>
          <w:lang w:val="uz-Cyrl-UZ"/>
        </w:rPr>
        <w:t xml:space="preserve"> </w:t>
      </w:r>
      <w:r w:rsidRPr="002474F0">
        <w:rPr>
          <w:rFonts w:ascii="Arial" w:hAnsi="Arial" w:cs="Arial"/>
          <w:b/>
          <w:bCs/>
          <w:sz w:val="28"/>
          <w:szCs w:val="28"/>
        </w:rPr>
        <w:t>О СОЦИАЛЬНО-ПОЛИТИЧЕСКИХ</w:t>
      </w:r>
      <w:r w:rsidRPr="002474F0">
        <w:rPr>
          <w:rFonts w:ascii="Arial" w:hAnsi="Arial" w:cs="Arial"/>
          <w:b/>
          <w:bCs/>
          <w:sz w:val="28"/>
          <w:szCs w:val="28"/>
          <w:lang w:val="uz-Cyrl-UZ"/>
        </w:rPr>
        <w:t xml:space="preserve"> И</w:t>
      </w:r>
      <w:r w:rsidRPr="002474F0">
        <w:rPr>
          <w:rFonts w:ascii="Arial" w:hAnsi="Arial" w:cs="Arial"/>
          <w:b/>
          <w:bCs/>
          <w:sz w:val="28"/>
          <w:szCs w:val="28"/>
        </w:rPr>
        <w:t xml:space="preserve"> ЭКОНОМИ</w:t>
      </w:r>
      <w:r w:rsidRPr="002474F0">
        <w:rPr>
          <w:rFonts w:ascii="Arial" w:hAnsi="Arial" w:cs="Arial"/>
          <w:b/>
          <w:bCs/>
          <w:sz w:val="28"/>
          <w:szCs w:val="28"/>
          <w:lang w:val="uz-Cyrl-UZ"/>
        </w:rPr>
        <w:t>ЧЕСКИХ</w:t>
      </w:r>
      <w:r w:rsidRPr="002474F0">
        <w:rPr>
          <w:rFonts w:ascii="Arial" w:hAnsi="Arial" w:cs="Arial"/>
          <w:b/>
          <w:bCs/>
          <w:sz w:val="28"/>
          <w:szCs w:val="28"/>
        </w:rPr>
        <w:t xml:space="preserve"> СОБЫТИЯХ В РЕСПУБЛИКЕ УЗБЕКИСТАН</w:t>
      </w:r>
    </w:p>
    <w:p w14:paraId="53FBA205" w14:textId="77777777" w:rsidR="002E5CAF" w:rsidRDefault="002E5CAF" w:rsidP="00833DB5">
      <w:pPr>
        <w:tabs>
          <w:tab w:val="left" w:pos="142"/>
        </w:tabs>
        <w:spacing w:after="0" w:line="240" w:lineRule="auto"/>
        <w:ind w:firstLine="567"/>
        <w:jc w:val="center"/>
        <w:rPr>
          <w:rFonts w:ascii="Arial" w:hAnsi="Arial" w:cs="Arial"/>
          <w:b/>
          <w:bCs/>
          <w:sz w:val="28"/>
          <w:szCs w:val="28"/>
          <w:lang w:val="uz-Cyrl-UZ"/>
        </w:rPr>
      </w:pPr>
    </w:p>
    <w:p w14:paraId="56D1C14F" w14:textId="7C333816" w:rsidR="0035319A" w:rsidRPr="0035319A" w:rsidRDefault="0035319A" w:rsidP="00833DB5">
      <w:pPr>
        <w:tabs>
          <w:tab w:val="left" w:pos="142"/>
        </w:tabs>
        <w:spacing w:after="0" w:line="240" w:lineRule="auto"/>
        <w:ind w:firstLine="567"/>
        <w:jc w:val="center"/>
        <w:rPr>
          <w:rFonts w:ascii="Arial" w:hAnsi="Arial" w:cs="Arial"/>
          <w:b/>
          <w:bCs/>
          <w:sz w:val="28"/>
          <w:szCs w:val="28"/>
          <w:lang w:val="uz-Cyrl-UZ"/>
        </w:rPr>
      </w:pPr>
      <w:r w:rsidRPr="0035319A">
        <w:rPr>
          <w:rFonts w:ascii="Arial" w:hAnsi="Arial" w:cs="Arial"/>
          <w:b/>
          <w:bCs/>
          <w:sz w:val="28"/>
          <w:szCs w:val="28"/>
          <w:lang w:val="uz-Cyrl-UZ"/>
        </w:rPr>
        <w:t>Постановления Президента Республики Узбекистан</w:t>
      </w:r>
    </w:p>
    <w:p w14:paraId="0BA14917" w14:textId="77777777" w:rsidR="00833DB5" w:rsidRDefault="00833DB5" w:rsidP="00833DB5">
      <w:pPr>
        <w:tabs>
          <w:tab w:val="left" w:pos="142"/>
        </w:tabs>
        <w:spacing w:after="0" w:line="240" w:lineRule="auto"/>
        <w:ind w:firstLine="567"/>
        <w:jc w:val="center"/>
        <w:rPr>
          <w:rFonts w:ascii="Arial" w:hAnsi="Arial" w:cs="Arial"/>
          <w:sz w:val="28"/>
          <w:szCs w:val="28"/>
        </w:rPr>
      </w:pPr>
    </w:p>
    <w:p w14:paraId="5071B51B" w14:textId="765DE82F" w:rsidR="0035319A" w:rsidRPr="0035319A" w:rsidRDefault="0035319A" w:rsidP="00833DB5">
      <w:pPr>
        <w:tabs>
          <w:tab w:val="left" w:pos="142"/>
        </w:tabs>
        <w:spacing w:after="0" w:line="240" w:lineRule="auto"/>
        <w:ind w:firstLine="567"/>
        <w:jc w:val="center"/>
        <w:rPr>
          <w:rFonts w:ascii="Arial" w:hAnsi="Arial" w:cs="Arial"/>
          <w:sz w:val="28"/>
          <w:szCs w:val="28"/>
        </w:rPr>
      </w:pPr>
      <w:r w:rsidRPr="0035319A">
        <w:rPr>
          <w:rFonts w:ascii="Arial" w:hAnsi="Arial" w:cs="Arial"/>
          <w:sz w:val="28"/>
          <w:szCs w:val="28"/>
        </w:rPr>
        <w:t>О МЕРЫ ПО УПРОЩЕНИЮ РЕФОРМЫ ГОСУДАРСТВЕННЫХ ПРЕДПРИЯТИЙ И ПРИВАТИЗАЦИИ ГОСУДАРСТВЕННЫХ АКТИВОВ</w:t>
      </w:r>
    </w:p>
    <w:p w14:paraId="018DF95D" w14:textId="77777777" w:rsidR="00833DB5" w:rsidRDefault="00833DB5" w:rsidP="00833DB5">
      <w:pPr>
        <w:pStyle w:val="a4"/>
        <w:tabs>
          <w:tab w:val="left" w:pos="142"/>
        </w:tabs>
        <w:ind w:firstLine="567"/>
        <w:jc w:val="center"/>
        <w:rPr>
          <w:rFonts w:ascii="Arial" w:hAnsi="Arial" w:cs="Arial"/>
          <w:sz w:val="28"/>
          <w:szCs w:val="28"/>
        </w:rPr>
      </w:pPr>
    </w:p>
    <w:p w14:paraId="77F44D18" w14:textId="63966E01" w:rsidR="0035319A" w:rsidRPr="0035319A" w:rsidRDefault="00833DB5" w:rsidP="00833DB5">
      <w:pPr>
        <w:pStyle w:val="a4"/>
        <w:tabs>
          <w:tab w:val="left" w:pos="142"/>
        </w:tabs>
        <w:ind w:firstLine="567"/>
        <w:jc w:val="center"/>
        <w:rPr>
          <w:rFonts w:ascii="Arial" w:hAnsi="Arial" w:cs="Arial"/>
          <w:b/>
          <w:sz w:val="28"/>
          <w:szCs w:val="28"/>
          <w:lang w:val="uz-Cyrl-UZ"/>
        </w:rPr>
      </w:pPr>
      <w:hyperlink r:id="rId4" w:history="1">
        <w:r w:rsidRPr="006C2138">
          <w:rPr>
            <w:rStyle w:val="a3"/>
            <w:rFonts w:ascii="Arial" w:hAnsi="Arial" w:cs="Arial"/>
            <w:b/>
            <w:sz w:val="28"/>
            <w:szCs w:val="28"/>
          </w:rPr>
          <w:t>http://old.uza.uz/oz/documents/davlat-ishtirokidagi-korkhonalarni-islo-ilishni-zhadallashti-28-10-2020</w:t>
        </w:r>
      </w:hyperlink>
    </w:p>
    <w:p w14:paraId="53B8BB5A" w14:textId="77777777" w:rsidR="0035319A" w:rsidRPr="0035319A" w:rsidRDefault="0035319A" w:rsidP="00833DB5">
      <w:pPr>
        <w:tabs>
          <w:tab w:val="left" w:pos="142"/>
        </w:tabs>
        <w:spacing w:after="0" w:line="240" w:lineRule="auto"/>
        <w:ind w:firstLine="567"/>
        <w:jc w:val="center"/>
        <w:rPr>
          <w:rFonts w:ascii="Arial" w:hAnsi="Arial" w:cs="Arial"/>
          <w:sz w:val="28"/>
          <w:szCs w:val="28"/>
          <w:lang w:val="uz-Cyrl-UZ"/>
        </w:rPr>
      </w:pPr>
    </w:p>
    <w:p w14:paraId="64C4643D" w14:textId="54132097" w:rsidR="0035319A" w:rsidRPr="0035319A" w:rsidRDefault="0035319A" w:rsidP="00833DB5">
      <w:pPr>
        <w:tabs>
          <w:tab w:val="left" w:pos="142"/>
        </w:tabs>
        <w:spacing w:after="0" w:line="240" w:lineRule="auto"/>
        <w:ind w:firstLine="567"/>
        <w:jc w:val="center"/>
        <w:rPr>
          <w:rFonts w:ascii="Arial" w:hAnsi="Arial" w:cs="Arial"/>
          <w:b/>
          <w:bCs/>
          <w:sz w:val="28"/>
          <w:szCs w:val="28"/>
          <w:lang w:val="uz-Cyrl-UZ"/>
        </w:rPr>
      </w:pPr>
      <w:r w:rsidRPr="0035319A">
        <w:rPr>
          <w:rFonts w:ascii="Arial" w:hAnsi="Arial" w:cs="Arial"/>
          <w:b/>
          <w:bCs/>
          <w:sz w:val="28"/>
          <w:szCs w:val="28"/>
          <w:lang w:val="uz-Cyrl-UZ"/>
        </w:rPr>
        <w:t xml:space="preserve">Постановления </w:t>
      </w:r>
      <w:r w:rsidRPr="0035319A">
        <w:rPr>
          <w:rFonts w:ascii="Arial" w:hAnsi="Arial" w:cs="Arial"/>
          <w:b/>
          <w:bCs/>
          <w:sz w:val="28"/>
          <w:szCs w:val="28"/>
          <w:lang w:val="uz-Cyrl-UZ"/>
        </w:rPr>
        <w:t>Кабинета Министров</w:t>
      </w:r>
      <w:r w:rsidRPr="0035319A">
        <w:rPr>
          <w:rFonts w:ascii="Arial" w:hAnsi="Arial" w:cs="Arial"/>
          <w:b/>
          <w:bCs/>
          <w:sz w:val="28"/>
          <w:szCs w:val="28"/>
          <w:lang w:val="uz-Cyrl-UZ"/>
        </w:rPr>
        <w:t xml:space="preserve"> Республики Узбекистан</w:t>
      </w:r>
    </w:p>
    <w:p w14:paraId="3408220C" w14:textId="77777777" w:rsidR="00833DB5" w:rsidRDefault="00833DB5" w:rsidP="00833DB5">
      <w:pPr>
        <w:tabs>
          <w:tab w:val="left" w:pos="142"/>
        </w:tabs>
        <w:spacing w:after="0" w:line="240" w:lineRule="auto"/>
        <w:ind w:firstLine="567"/>
        <w:jc w:val="center"/>
        <w:rPr>
          <w:rFonts w:ascii="Arial" w:hAnsi="Arial" w:cs="Arial"/>
          <w:sz w:val="28"/>
          <w:szCs w:val="28"/>
        </w:rPr>
      </w:pPr>
    </w:p>
    <w:p w14:paraId="70F851AC" w14:textId="1D0716F3" w:rsidR="0035319A" w:rsidRPr="0035319A" w:rsidRDefault="0035319A" w:rsidP="00833DB5">
      <w:pPr>
        <w:tabs>
          <w:tab w:val="left" w:pos="142"/>
        </w:tabs>
        <w:spacing w:after="0" w:line="240" w:lineRule="auto"/>
        <w:ind w:firstLine="567"/>
        <w:jc w:val="center"/>
        <w:rPr>
          <w:rFonts w:ascii="Arial" w:hAnsi="Arial" w:cs="Arial"/>
          <w:sz w:val="28"/>
          <w:szCs w:val="28"/>
        </w:rPr>
      </w:pPr>
      <w:r w:rsidRPr="0035319A">
        <w:rPr>
          <w:rFonts w:ascii="Arial" w:hAnsi="Arial" w:cs="Arial"/>
          <w:sz w:val="28"/>
          <w:szCs w:val="28"/>
        </w:rPr>
        <w:t>ОБ УТВЕРЖДЕНИИ ЧЛЕНОВ МИНИСТЕРСТВА ПО ЧАСТНЫМ СИТУАЦИЯМ РЕСПУБЛИКИ УЗБЕКИСТАН</w:t>
      </w:r>
    </w:p>
    <w:p w14:paraId="55C99339" w14:textId="77777777" w:rsidR="00833DB5" w:rsidRDefault="00833DB5" w:rsidP="00833DB5">
      <w:pPr>
        <w:pStyle w:val="a4"/>
        <w:tabs>
          <w:tab w:val="left" w:pos="142"/>
        </w:tabs>
        <w:ind w:firstLine="567"/>
        <w:jc w:val="center"/>
        <w:rPr>
          <w:rFonts w:ascii="Arial" w:hAnsi="Arial" w:cs="Arial"/>
          <w:sz w:val="28"/>
          <w:szCs w:val="28"/>
        </w:rPr>
      </w:pPr>
    </w:p>
    <w:p w14:paraId="3FEFCC20" w14:textId="7490476E" w:rsidR="0035319A" w:rsidRPr="0035319A" w:rsidRDefault="00833DB5" w:rsidP="00833DB5">
      <w:pPr>
        <w:pStyle w:val="a4"/>
        <w:tabs>
          <w:tab w:val="left" w:pos="142"/>
        </w:tabs>
        <w:ind w:firstLine="567"/>
        <w:jc w:val="center"/>
        <w:rPr>
          <w:rFonts w:ascii="Arial" w:hAnsi="Arial" w:cs="Arial"/>
          <w:b/>
          <w:sz w:val="28"/>
          <w:szCs w:val="28"/>
          <w:lang w:val="uz-Cyrl-UZ"/>
        </w:rPr>
      </w:pPr>
      <w:hyperlink r:id="rId5" w:history="1">
        <w:r w:rsidRPr="006C2138">
          <w:rPr>
            <w:rStyle w:val="a3"/>
            <w:rFonts w:ascii="Arial" w:hAnsi="Arial" w:cs="Arial"/>
            <w:b/>
            <w:sz w:val="28"/>
            <w:szCs w:val="28"/>
          </w:rPr>
          <w:t>http://old.uza.uz/oz/documents/zbekiston-respublikasi-fav-ulodda-vaziyatlar-vazirligi-ayati-28-10-2020</w:t>
        </w:r>
      </w:hyperlink>
    </w:p>
    <w:p w14:paraId="3E6787D3" w14:textId="77777777" w:rsidR="0035319A" w:rsidRPr="0035319A" w:rsidRDefault="0035319A" w:rsidP="00833DB5">
      <w:pPr>
        <w:tabs>
          <w:tab w:val="left" w:pos="142"/>
        </w:tabs>
        <w:spacing w:after="0" w:line="240" w:lineRule="auto"/>
        <w:ind w:firstLine="567"/>
        <w:jc w:val="center"/>
        <w:rPr>
          <w:rFonts w:ascii="Arial" w:hAnsi="Arial" w:cs="Arial"/>
          <w:sz w:val="28"/>
          <w:szCs w:val="28"/>
          <w:lang w:val="uz-Cyrl-UZ"/>
        </w:rPr>
      </w:pPr>
    </w:p>
    <w:p w14:paraId="3B19A9CD" w14:textId="77777777" w:rsidR="0035319A" w:rsidRPr="0035319A" w:rsidRDefault="0035319A" w:rsidP="00833DB5">
      <w:pPr>
        <w:tabs>
          <w:tab w:val="left" w:pos="142"/>
        </w:tabs>
        <w:spacing w:after="0" w:line="240" w:lineRule="auto"/>
        <w:ind w:firstLine="567"/>
        <w:jc w:val="center"/>
        <w:rPr>
          <w:rFonts w:ascii="Arial" w:hAnsi="Arial" w:cs="Arial"/>
          <w:sz w:val="28"/>
          <w:szCs w:val="28"/>
        </w:rPr>
      </w:pPr>
      <w:bookmarkStart w:id="0" w:name="_GoBack"/>
      <w:bookmarkEnd w:id="0"/>
    </w:p>
    <w:p w14:paraId="5D4669AD" w14:textId="2B961B45" w:rsidR="0035319A" w:rsidRPr="0035319A" w:rsidRDefault="0035319A" w:rsidP="00833DB5">
      <w:pPr>
        <w:tabs>
          <w:tab w:val="left" w:pos="142"/>
        </w:tabs>
        <w:spacing w:after="0" w:line="240" w:lineRule="auto"/>
        <w:ind w:firstLine="567"/>
        <w:jc w:val="center"/>
        <w:rPr>
          <w:rFonts w:ascii="Arial" w:hAnsi="Arial" w:cs="Arial"/>
          <w:b/>
          <w:bCs/>
          <w:sz w:val="28"/>
          <w:szCs w:val="28"/>
          <w:lang w:val="uz-Cyrl-UZ"/>
        </w:rPr>
      </w:pPr>
      <w:r w:rsidRPr="0035319A">
        <w:rPr>
          <w:rFonts w:ascii="Arial" w:hAnsi="Arial" w:cs="Arial"/>
          <w:b/>
          <w:bCs/>
          <w:sz w:val="28"/>
          <w:szCs w:val="28"/>
          <w:lang w:val="uz-Cyrl-UZ"/>
        </w:rPr>
        <w:t>Постановления Кабинета Министров Республики Узбекистан</w:t>
      </w:r>
    </w:p>
    <w:p w14:paraId="55F57E3F" w14:textId="77777777" w:rsidR="00833DB5" w:rsidRDefault="00833DB5" w:rsidP="00833DB5">
      <w:pPr>
        <w:tabs>
          <w:tab w:val="left" w:pos="142"/>
        </w:tabs>
        <w:spacing w:after="0" w:line="240" w:lineRule="auto"/>
        <w:ind w:firstLine="567"/>
        <w:jc w:val="center"/>
        <w:rPr>
          <w:rFonts w:ascii="Arial" w:hAnsi="Arial" w:cs="Arial"/>
          <w:sz w:val="28"/>
          <w:szCs w:val="28"/>
        </w:rPr>
      </w:pPr>
    </w:p>
    <w:p w14:paraId="6293E241" w14:textId="5E113A46" w:rsidR="0035319A" w:rsidRPr="0035319A" w:rsidRDefault="0035319A" w:rsidP="00833DB5">
      <w:pPr>
        <w:tabs>
          <w:tab w:val="left" w:pos="142"/>
        </w:tabs>
        <w:spacing w:after="0" w:line="240" w:lineRule="auto"/>
        <w:ind w:firstLine="567"/>
        <w:jc w:val="center"/>
        <w:rPr>
          <w:rFonts w:ascii="Arial" w:hAnsi="Arial" w:cs="Arial"/>
          <w:sz w:val="28"/>
          <w:szCs w:val="28"/>
        </w:rPr>
      </w:pPr>
      <w:r w:rsidRPr="0035319A">
        <w:rPr>
          <w:rFonts w:ascii="Arial" w:hAnsi="Arial" w:cs="Arial"/>
          <w:sz w:val="28"/>
          <w:szCs w:val="28"/>
        </w:rPr>
        <w:t>ПО УТВЕРЖДЕНИЮ ЧЛЕНОВ МИНИСТЕРСТВА ВНУТРЕННИХ ДЕЛ РЕСПУБЛИКИ УЗБЕКИСТАН</w:t>
      </w:r>
    </w:p>
    <w:p w14:paraId="02BAF670" w14:textId="77777777" w:rsidR="00833DB5" w:rsidRDefault="00833DB5" w:rsidP="00833DB5">
      <w:pPr>
        <w:pStyle w:val="a4"/>
        <w:tabs>
          <w:tab w:val="left" w:pos="142"/>
        </w:tabs>
        <w:ind w:firstLine="567"/>
        <w:jc w:val="center"/>
        <w:rPr>
          <w:rFonts w:ascii="Arial" w:hAnsi="Arial" w:cs="Arial"/>
          <w:sz w:val="28"/>
          <w:szCs w:val="28"/>
        </w:rPr>
      </w:pPr>
    </w:p>
    <w:p w14:paraId="238DFE96" w14:textId="2C862DB0" w:rsidR="0035319A" w:rsidRPr="0035319A" w:rsidRDefault="00833DB5" w:rsidP="00833DB5">
      <w:pPr>
        <w:pStyle w:val="a4"/>
        <w:tabs>
          <w:tab w:val="left" w:pos="142"/>
        </w:tabs>
        <w:ind w:firstLine="567"/>
        <w:jc w:val="center"/>
        <w:rPr>
          <w:rFonts w:ascii="Arial" w:hAnsi="Arial" w:cs="Arial"/>
          <w:b/>
          <w:sz w:val="28"/>
          <w:szCs w:val="28"/>
        </w:rPr>
      </w:pPr>
      <w:hyperlink r:id="rId6" w:history="1">
        <w:r w:rsidRPr="006C2138">
          <w:rPr>
            <w:rStyle w:val="a3"/>
            <w:rFonts w:ascii="Arial" w:hAnsi="Arial" w:cs="Arial"/>
            <w:b/>
            <w:sz w:val="28"/>
            <w:szCs w:val="28"/>
          </w:rPr>
          <w:t>http://old.uza.uz/oz/documents/zbekiston-respublikasi-ichki-ishlar-vazirligi-ayati-azolari--28-10-2020</w:t>
        </w:r>
      </w:hyperlink>
    </w:p>
    <w:p w14:paraId="6F160053" w14:textId="77777777" w:rsidR="0035319A" w:rsidRPr="0035319A" w:rsidRDefault="0035319A" w:rsidP="00833DB5">
      <w:pPr>
        <w:tabs>
          <w:tab w:val="left" w:pos="142"/>
        </w:tabs>
        <w:spacing w:after="0" w:line="240" w:lineRule="auto"/>
        <w:ind w:firstLine="567"/>
        <w:jc w:val="center"/>
        <w:rPr>
          <w:rFonts w:ascii="Arial" w:hAnsi="Arial" w:cs="Arial"/>
          <w:sz w:val="28"/>
          <w:szCs w:val="28"/>
        </w:rPr>
      </w:pPr>
    </w:p>
    <w:p w14:paraId="2B72BBF4" w14:textId="77777777" w:rsidR="0035319A" w:rsidRPr="0035319A" w:rsidRDefault="0035319A" w:rsidP="00833DB5">
      <w:pPr>
        <w:tabs>
          <w:tab w:val="left" w:pos="142"/>
        </w:tabs>
        <w:spacing w:after="0" w:line="240" w:lineRule="auto"/>
        <w:ind w:firstLine="567"/>
        <w:jc w:val="center"/>
        <w:rPr>
          <w:rFonts w:ascii="Arial" w:hAnsi="Arial" w:cs="Arial"/>
          <w:sz w:val="28"/>
          <w:szCs w:val="28"/>
        </w:rPr>
      </w:pPr>
    </w:p>
    <w:p w14:paraId="759D69BB" w14:textId="77777777" w:rsidR="0035319A" w:rsidRPr="0035319A" w:rsidRDefault="0035319A" w:rsidP="00833DB5">
      <w:pPr>
        <w:tabs>
          <w:tab w:val="left" w:pos="142"/>
        </w:tabs>
        <w:spacing w:after="0" w:line="240" w:lineRule="auto"/>
        <w:ind w:firstLine="567"/>
        <w:jc w:val="center"/>
        <w:rPr>
          <w:rFonts w:ascii="Arial" w:hAnsi="Arial" w:cs="Arial"/>
          <w:b/>
          <w:bCs/>
          <w:sz w:val="28"/>
          <w:szCs w:val="28"/>
          <w:lang w:val="uz-Cyrl-UZ"/>
        </w:rPr>
      </w:pPr>
      <w:r w:rsidRPr="0035319A">
        <w:rPr>
          <w:rFonts w:ascii="Arial" w:hAnsi="Arial" w:cs="Arial"/>
          <w:b/>
          <w:bCs/>
          <w:sz w:val="28"/>
          <w:szCs w:val="28"/>
          <w:lang w:val="uz-Cyrl-UZ"/>
        </w:rPr>
        <w:t>Постановления Президента Республики Узбекистан</w:t>
      </w:r>
    </w:p>
    <w:p w14:paraId="60F17F4B" w14:textId="77777777" w:rsidR="00833DB5" w:rsidRDefault="00833DB5" w:rsidP="00833DB5">
      <w:pPr>
        <w:tabs>
          <w:tab w:val="left" w:pos="142"/>
        </w:tabs>
        <w:spacing w:after="0" w:line="240" w:lineRule="auto"/>
        <w:ind w:firstLine="567"/>
        <w:jc w:val="center"/>
        <w:rPr>
          <w:rFonts w:ascii="Arial" w:hAnsi="Arial" w:cs="Arial"/>
          <w:sz w:val="28"/>
          <w:szCs w:val="28"/>
        </w:rPr>
      </w:pPr>
    </w:p>
    <w:p w14:paraId="6BA15402" w14:textId="329388BD" w:rsidR="0035319A" w:rsidRPr="0035319A" w:rsidRDefault="0035319A" w:rsidP="00833DB5">
      <w:pPr>
        <w:tabs>
          <w:tab w:val="left" w:pos="142"/>
        </w:tabs>
        <w:spacing w:after="0" w:line="240" w:lineRule="auto"/>
        <w:ind w:firstLine="567"/>
        <w:jc w:val="center"/>
        <w:rPr>
          <w:rFonts w:ascii="Arial" w:hAnsi="Arial" w:cs="Arial"/>
          <w:sz w:val="28"/>
          <w:szCs w:val="28"/>
        </w:rPr>
      </w:pPr>
      <w:r w:rsidRPr="0035319A">
        <w:rPr>
          <w:rFonts w:ascii="Arial" w:hAnsi="Arial" w:cs="Arial"/>
          <w:sz w:val="28"/>
          <w:szCs w:val="28"/>
        </w:rPr>
        <w:t>ОБ УТВЕРЖДЕНИИ КОНЦЕПЦИИ РАЗВИТИЯ НАУКИ ДО 2030 ГОДА</w:t>
      </w:r>
    </w:p>
    <w:p w14:paraId="31CD9651" w14:textId="77777777" w:rsidR="00833DB5" w:rsidRDefault="00833DB5" w:rsidP="00833DB5">
      <w:pPr>
        <w:pStyle w:val="a4"/>
        <w:tabs>
          <w:tab w:val="left" w:pos="142"/>
        </w:tabs>
        <w:ind w:firstLine="567"/>
        <w:jc w:val="center"/>
        <w:rPr>
          <w:rFonts w:ascii="Arial" w:hAnsi="Arial" w:cs="Arial"/>
          <w:sz w:val="28"/>
          <w:szCs w:val="28"/>
        </w:rPr>
      </w:pPr>
    </w:p>
    <w:p w14:paraId="73C36903" w14:textId="35328D2D" w:rsidR="0035319A" w:rsidRPr="0035319A" w:rsidRDefault="00833DB5" w:rsidP="00833DB5">
      <w:pPr>
        <w:pStyle w:val="a4"/>
        <w:tabs>
          <w:tab w:val="left" w:pos="142"/>
        </w:tabs>
        <w:ind w:firstLine="567"/>
        <w:jc w:val="center"/>
        <w:rPr>
          <w:rFonts w:ascii="Arial" w:hAnsi="Arial" w:cs="Arial"/>
          <w:b/>
          <w:sz w:val="28"/>
          <w:szCs w:val="28"/>
        </w:rPr>
      </w:pPr>
      <w:hyperlink r:id="rId7" w:history="1">
        <w:r w:rsidRPr="006C2138">
          <w:rPr>
            <w:rStyle w:val="a3"/>
            <w:rFonts w:ascii="Arial" w:hAnsi="Arial" w:cs="Arial"/>
            <w:b/>
            <w:sz w:val="28"/>
            <w:szCs w:val="28"/>
          </w:rPr>
          <w:t>http://old.uza.uz/oz/documents/ilm-fanni-2030-yilgacha-rivozhlantirish-kontseptsiyasini-tas-29-10-2020</w:t>
        </w:r>
      </w:hyperlink>
    </w:p>
    <w:p w14:paraId="6957D911" w14:textId="77777777" w:rsidR="0035319A" w:rsidRPr="0035319A" w:rsidRDefault="0035319A" w:rsidP="00833DB5">
      <w:pPr>
        <w:tabs>
          <w:tab w:val="left" w:pos="142"/>
        </w:tabs>
        <w:spacing w:after="0" w:line="240" w:lineRule="auto"/>
        <w:ind w:firstLine="567"/>
        <w:jc w:val="center"/>
        <w:rPr>
          <w:rFonts w:ascii="Arial" w:hAnsi="Arial" w:cs="Arial"/>
          <w:sz w:val="28"/>
          <w:szCs w:val="28"/>
        </w:rPr>
      </w:pPr>
    </w:p>
    <w:p w14:paraId="6B338745" w14:textId="77777777" w:rsidR="0035319A" w:rsidRPr="0035319A" w:rsidRDefault="0035319A" w:rsidP="00833DB5">
      <w:pPr>
        <w:tabs>
          <w:tab w:val="left" w:pos="142"/>
        </w:tabs>
        <w:spacing w:after="0" w:line="240" w:lineRule="auto"/>
        <w:ind w:firstLine="567"/>
        <w:jc w:val="center"/>
        <w:rPr>
          <w:rFonts w:ascii="Arial" w:hAnsi="Arial" w:cs="Arial"/>
          <w:b/>
          <w:bCs/>
          <w:sz w:val="28"/>
          <w:szCs w:val="28"/>
          <w:lang w:val="uz-Cyrl-UZ"/>
        </w:rPr>
      </w:pPr>
      <w:r w:rsidRPr="0035319A">
        <w:rPr>
          <w:rFonts w:ascii="Arial" w:hAnsi="Arial" w:cs="Arial"/>
          <w:b/>
          <w:bCs/>
          <w:sz w:val="28"/>
          <w:szCs w:val="28"/>
          <w:lang w:val="uz-Cyrl-UZ"/>
        </w:rPr>
        <w:t>Постановления Президента Республики Узбекистан</w:t>
      </w:r>
    </w:p>
    <w:p w14:paraId="1F41E184" w14:textId="77777777" w:rsidR="00833DB5" w:rsidRDefault="00833DB5" w:rsidP="00833DB5">
      <w:pPr>
        <w:tabs>
          <w:tab w:val="left" w:pos="142"/>
        </w:tabs>
        <w:spacing w:after="0" w:line="240" w:lineRule="auto"/>
        <w:ind w:firstLine="567"/>
        <w:jc w:val="center"/>
        <w:rPr>
          <w:rFonts w:ascii="Arial" w:hAnsi="Arial" w:cs="Arial"/>
          <w:sz w:val="28"/>
          <w:szCs w:val="28"/>
        </w:rPr>
      </w:pPr>
    </w:p>
    <w:p w14:paraId="4A376D04" w14:textId="6F5EB490" w:rsidR="0035319A" w:rsidRPr="0035319A" w:rsidRDefault="0035319A" w:rsidP="00833DB5">
      <w:pPr>
        <w:tabs>
          <w:tab w:val="left" w:pos="142"/>
        </w:tabs>
        <w:spacing w:after="0" w:line="240" w:lineRule="auto"/>
        <w:ind w:firstLine="567"/>
        <w:jc w:val="center"/>
        <w:rPr>
          <w:rFonts w:ascii="Arial" w:hAnsi="Arial" w:cs="Arial"/>
          <w:sz w:val="28"/>
          <w:szCs w:val="28"/>
        </w:rPr>
      </w:pPr>
      <w:r w:rsidRPr="0035319A">
        <w:rPr>
          <w:rFonts w:ascii="Arial" w:hAnsi="Arial" w:cs="Arial"/>
          <w:sz w:val="28"/>
          <w:szCs w:val="28"/>
        </w:rPr>
        <w:t>ОБ ОРГАНИЗАЦИОННЫХ МЕРЫ ПО СОКРАЩЕНИЮ СКРЫТОЙ ЭКОНОМИКИ И ПОВЫШЕНИЮ ЭФФЕКТИВНОСТИ НАЛОГОВЫХ ОРГАНОВ</w:t>
      </w:r>
    </w:p>
    <w:p w14:paraId="55252414" w14:textId="77777777" w:rsidR="00833DB5" w:rsidRDefault="00833DB5" w:rsidP="00833DB5">
      <w:pPr>
        <w:pStyle w:val="a4"/>
        <w:tabs>
          <w:tab w:val="left" w:pos="142"/>
        </w:tabs>
        <w:ind w:firstLine="567"/>
        <w:jc w:val="center"/>
        <w:rPr>
          <w:rFonts w:ascii="Arial" w:hAnsi="Arial" w:cs="Arial"/>
          <w:sz w:val="28"/>
          <w:szCs w:val="28"/>
        </w:rPr>
      </w:pPr>
    </w:p>
    <w:p w14:paraId="4B5E0BB1" w14:textId="778387BC" w:rsidR="0035319A" w:rsidRDefault="002E5CAF" w:rsidP="002E5CAF">
      <w:pPr>
        <w:pStyle w:val="a4"/>
        <w:tabs>
          <w:tab w:val="left" w:pos="142"/>
        </w:tabs>
        <w:ind w:firstLine="567"/>
        <w:jc w:val="center"/>
        <w:rPr>
          <w:rFonts w:ascii="Arial" w:hAnsi="Arial" w:cs="Arial"/>
          <w:sz w:val="28"/>
          <w:szCs w:val="28"/>
        </w:rPr>
      </w:pPr>
      <w:hyperlink r:id="rId8" w:history="1">
        <w:r w:rsidRPr="006C2138">
          <w:rPr>
            <w:rStyle w:val="a3"/>
            <w:rFonts w:ascii="Arial" w:hAnsi="Arial" w:cs="Arial"/>
            <w:b/>
            <w:sz w:val="28"/>
            <w:szCs w:val="28"/>
          </w:rPr>
          <w:t>http://old.uza.uz/oz/documents/yashirin-i-tisodiyetni-is-artirish-va-soli-organlari-faoliya-30-10-2020</w:t>
        </w:r>
      </w:hyperlink>
      <w:r w:rsidR="0035319A">
        <w:rPr>
          <w:rFonts w:ascii="Arial" w:hAnsi="Arial" w:cs="Arial"/>
          <w:sz w:val="28"/>
          <w:szCs w:val="28"/>
        </w:rPr>
        <w:br w:type="page"/>
      </w:r>
    </w:p>
    <w:p w14:paraId="69986EE8" w14:textId="77777777" w:rsidR="0035319A" w:rsidRPr="00833DB5" w:rsidRDefault="0035319A" w:rsidP="00833DB5">
      <w:pPr>
        <w:tabs>
          <w:tab w:val="left" w:pos="142"/>
        </w:tabs>
        <w:spacing w:after="0" w:line="240" w:lineRule="auto"/>
        <w:jc w:val="center"/>
        <w:rPr>
          <w:rFonts w:ascii="Arial" w:hAnsi="Arial" w:cs="Arial"/>
          <w:b/>
          <w:bCs/>
          <w:sz w:val="28"/>
          <w:szCs w:val="28"/>
        </w:rPr>
      </w:pPr>
      <w:r w:rsidRPr="00833DB5">
        <w:rPr>
          <w:rFonts w:ascii="Arial" w:hAnsi="Arial" w:cs="Arial"/>
          <w:b/>
          <w:bCs/>
          <w:sz w:val="28"/>
          <w:szCs w:val="28"/>
        </w:rPr>
        <w:lastRenderedPageBreak/>
        <w:t>ОПРЕДЕЛЕНЫ ЗАДАЧИ ТРАНСФОРМАЦИИ ЭЛЕКТРОЭНЕРГЕТИЧЕСКИХ ПРЕДПРИЯТИЙ</w:t>
      </w:r>
    </w:p>
    <w:p w14:paraId="17E3B41E"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p>
    <w:p w14:paraId="1581A3B7"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Президент Шавкат </w:t>
      </w:r>
      <w:proofErr w:type="spellStart"/>
      <w:r w:rsidRPr="0035319A">
        <w:rPr>
          <w:rFonts w:ascii="Arial" w:hAnsi="Arial" w:cs="Arial"/>
          <w:sz w:val="28"/>
          <w:szCs w:val="28"/>
        </w:rPr>
        <w:t>Мирзиёев</w:t>
      </w:r>
      <w:proofErr w:type="spellEnd"/>
      <w:r w:rsidRPr="0035319A">
        <w:rPr>
          <w:rFonts w:ascii="Arial" w:hAnsi="Arial" w:cs="Arial"/>
          <w:sz w:val="28"/>
          <w:szCs w:val="28"/>
        </w:rPr>
        <w:t xml:space="preserve"> провел совещание, на котором обсуждались приоритеты трансформации электроэнергетических компаний.</w:t>
      </w:r>
    </w:p>
    <w:p w14:paraId="29725B87"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Системные изменения в этой сфере начались с Указа Президента Республики Узбекистан от 1 февраля 2019 года «О мерах по кардинальному совершенствованию системы управления топливно-энергетическим комплексом Республики Узбекистан». Согласно документу, было создано Министерство энергетики и разделены административные и коммерческие функции в секторе.</w:t>
      </w:r>
    </w:p>
    <w:p w14:paraId="232E1ECA"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Также согласно Указу Президента «О стратегии дальнейшего развития и реформирования электроэнергетики в Республике Узбекистан» от 27 марта 2019 года на базе бывшего АО «</w:t>
      </w:r>
      <w:proofErr w:type="spellStart"/>
      <w:r w:rsidRPr="0035319A">
        <w:rPr>
          <w:rFonts w:ascii="Arial" w:hAnsi="Arial" w:cs="Arial"/>
          <w:sz w:val="28"/>
          <w:szCs w:val="28"/>
        </w:rPr>
        <w:t>Узбекэнерго</w:t>
      </w:r>
      <w:proofErr w:type="spellEnd"/>
      <w:r w:rsidRPr="0035319A">
        <w:rPr>
          <w:rFonts w:ascii="Arial" w:hAnsi="Arial" w:cs="Arial"/>
          <w:sz w:val="28"/>
          <w:szCs w:val="28"/>
        </w:rPr>
        <w:t>» обособлены предприятия по 3 направлениям - «Тепловые электрические станции», «Национальные электрические сети Узбекистана». и акционерные общества «Региональные электрические сети».</w:t>
      </w:r>
    </w:p>
    <w:p w14:paraId="3B5FEF91"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Заложен фундамент для частных инвестиций в энергетический сектор. В результате в течение года на основе государственно-частного партнерства были запущены проекты по привлечению $ 2 млрд прямых инвестиций и строительству 6 новых электростанций мощностью 2700 мегаватт.</w:t>
      </w:r>
    </w:p>
    <w:p w14:paraId="6A7672C0"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Впереди новый этап трансформации, а именно: модернизация электростанций, повышение энергоэффективности, снижение затрат и создание конкурентного рынка электроэнергии в будущем.</w:t>
      </w:r>
    </w:p>
    <w:p w14:paraId="5D1D313A"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На встрече обсуждались важные меры в этих сферах. В первую очередь, внимание было уделено вопросу модернизации предприятий.</w:t>
      </w:r>
    </w:p>
    <w:p w14:paraId="43F6531D"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Сегодня уровень морального износа электростанций составляет более 50 процентов. Кроме того, расход топлива на старых мощностях в 2 раза выше, чем на новых парогазовых установках.</w:t>
      </w:r>
    </w:p>
    <w:p w14:paraId="5BDF5F98"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Поэтому было отмечено, что работы по модернизации необходимо продолжить, но не за счет государственных гарантий, как раньше, а за счет привлечения частного капитала.</w:t>
      </w:r>
    </w:p>
    <w:p w14:paraId="23631ED1"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Было отмечено, что Национальные электрические сети Узбекистана, Региональные электрические сети, ТЭЦ и </w:t>
      </w:r>
      <w:proofErr w:type="spellStart"/>
      <w:r w:rsidRPr="0035319A">
        <w:rPr>
          <w:rFonts w:ascii="Arial" w:hAnsi="Arial" w:cs="Arial"/>
          <w:sz w:val="28"/>
          <w:szCs w:val="28"/>
        </w:rPr>
        <w:t>Узбекгидроэнерго</w:t>
      </w:r>
      <w:proofErr w:type="spellEnd"/>
      <w:r w:rsidRPr="0035319A">
        <w:rPr>
          <w:rFonts w:ascii="Arial" w:hAnsi="Arial" w:cs="Arial"/>
          <w:sz w:val="28"/>
          <w:szCs w:val="28"/>
        </w:rPr>
        <w:t xml:space="preserve"> нуждаются в переходе на систему подготовки финансовой отчетности в соответствии с международными стандартами.</w:t>
      </w:r>
    </w:p>
    <w:p w14:paraId="2CA1EE2D"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Получение международного кредитного рейтинга станет важным фактором при выпуске еврооблигаций в будущем. Исходя из этих целей, должностным лицам было поручено разработать трехлетнюю финансовую модель и бизнес-планы этих 4 компаний.</w:t>
      </w:r>
    </w:p>
    <w:p w14:paraId="5B3AFB4E"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lastRenderedPageBreak/>
        <w:t>Для облегчения процесса трансформации правлению и наблюдательным советам предприятий было поручено привлекать иностранных специалистов.</w:t>
      </w:r>
    </w:p>
    <w:p w14:paraId="00C7B9B4"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В настоящее время из-за отсутствия правил работы оптового рынка электроэнергии с инвесторами заключаются долгосрочные контракты на покупку энергии по фиксированным ценам. Такой подход может привести к ограничению конкуренции в будущем. Поэтому было отмечено, что необходимо разработать документ, определяющий этапы и правила перехода к конкурентному рынку электроэнергии.</w:t>
      </w:r>
    </w:p>
    <w:p w14:paraId="092BE41E"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Перед отраслью поставлена ​​задача повсеместного внедрения передовых технологий и осуществления «цифровой трансформации».</w:t>
      </w:r>
    </w:p>
    <w:p w14:paraId="6CBA9179" w14:textId="7BD16785" w:rsid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На встрече также обсуждалась реализация новых проектов. Известно, что солнечные, ветряные и тепловые электростанции планируется построить в Джизаке, Самарканде и Сурхандарье, в Бухаре и Каракалпакстане, а также в Сырдарье и Сурхандарье. Было отмечено, что важно ускорить эти проекты и привлечь в них инвестиции на основе государственно-частного партнерства.</w:t>
      </w:r>
    </w:p>
    <w:p w14:paraId="11E3A071" w14:textId="77777777" w:rsidR="00833DB5" w:rsidRPr="00833DB5" w:rsidRDefault="00833DB5" w:rsidP="00833DB5">
      <w:pPr>
        <w:tabs>
          <w:tab w:val="left" w:pos="142"/>
        </w:tabs>
        <w:spacing w:after="0" w:line="240" w:lineRule="auto"/>
        <w:ind w:firstLine="567"/>
        <w:jc w:val="both"/>
        <w:rPr>
          <w:rFonts w:ascii="Arial" w:hAnsi="Arial" w:cs="Arial"/>
          <w:b/>
          <w:bCs/>
          <w:sz w:val="28"/>
          <w:szCs w:val="28"/>
        </w:rPr>
      </w:pPr>
    </w:p>
    <w:p w14:paraId="2D4321FB" w14:textId="02F87D17" w:rsidR="0035319A" w:rsidRPr="00833DB5" w:rsidRDefault="0035319A" w:rsidP="00833DB5">
      <w:pPr>
        <w:tabs>
          <w:tab w:val="left" w:pos="142"/>
        </w:tabs>
        <w:spacing w:after="0" w:line="240" w:lineRule="auto"/>
        <w:ind w:firstLine="567"/>
        <w:jc w:val="center"/>
        <w:rPr>
          <w:rFonts w:ascii="Arial" w:hAnsi="Arial" w:cs="Arial"/>
          <w:b/>
          <w:bCs/>
          <w:sz w:val="28"/>
          <w:szCs w:val="28"/>
        </w:rPr>
      </w:pPr>
      <w:r w:rsidRPr="00833DB5">
        <w:rPr>
          <w:rFonts w:ascii="Arial" w:hAnsi="Arial" w:cs="Arial"/>
          <w:b/>
          <w:bCs/>
          <w:sz w:val="28"/>
          <w:szCs w:val="28"/>
        </w:rPr>
        <w:t>ПРЕДСТАВЛЕНИЕ СТРОИТЕЛЬНЫХ ПРОЕКТОВ</w:t>
      </w:r>
    </w:p>
    <w:p w14:paraId="037B6ABC" w14:textId="77777777" w:rsidR="0035319A" w:rsidRPr="00833DB5" w:rsidRDefault="0035319A" w:rsidP="00833DB5">
      <w:pPr>
        <w:tabs>
          <w:tab w:val="left" w:pos="142"/>
        </w:tabs>
        <w:spacing w:after="0" w:line="240" w:lineRule="auto"/>
        <w:ind w:firstLine="567"/>
        <w:jc w:val="both"/>
        <w:rPr>
          <w:rFonts w:ascii="Arial" w:hAnsi="Arial" w:cs="Arial"/>
          <w:b/>
          <w:bCs/>
          <w:sz w:val="28"/>
          <w:szCs w:val="28"/>
        </w:rPr>
      </w:pPr>
    </w:p>
    <w:p w14:paraId="30BA6BE4"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26 октября Президент Шавкат </w:t>
      </w:r>
      <w:proofErr w:type="spellStart"/>
      <w:r w:rsidRPr="0035319A">
        <w:rPr>
          <w:rFonts w:ascii="Arial" w:hAnsi="Arial" w:cs="Arial"/>
          <w:sz w:val="28"/>
          <w:szCs w:val="28"/>
        </w:rPr>
        <w:t>Мирзиёев</w:t>
      </w:r>
      <w:proofErr w:type="spellEnd"/>
      <w:r w:rsidRPr="0035319A">
        <w:rPr>
          <w:rFonts w:ascii="Arial" w:hAnsi="Arial" w:cs="Arial"/>
          <w:sz w:val="28"/>
          <w:szCs w:val="28"/>
        </w:rPr>
        <w:t xml:space="preserve"> ознакомился с презентацией строительных проектов.</w:t>
      </w:r>
    </w:p>
    <w:p w14:paraId="7AC9C924"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В последние годы масштабы творчества в нашей стране расширились. В частности, многоэтажные дома строятся для удовлетворения самых важных потребностей населения. В частности, в этом году строится более 12 тысяч многоэтажных жилых домов в сельской местности и более 18 тысяч в городах.</w:t>
      </w:r>
    </w:p>
    <w:p w14:paraId="2A365693"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После инцидента на </w:t>
      </w:r>
      <w:proofErr w:type="spellStart"/>
      <w:r w:rsidRPr="0035319A">
        <w:rPr>
          <w:rFonts w:ascii="Arial" w:hAnsi="Arial" w:cs="Arial"/>
          <w:sz w:val="28"/>
          <w:szCs w:val="28"/>
        </w:rPr>
        <w:t>Сардобинском</w:t>
      </w:r>
      <w:proofErr w:type="spellEnd"/>
      <w:r w:rsidRPr="0035319A">
        <w:rPr>
          <w:rFonts w:ascii="Arial" w:hAnsi="Arial" w:cs="Arial"/>
          <w:sz w:val="28"/>
          <w:szCs w:val="28"/>
        </w:rPr>
        <w:t xml:space="preserve"> водохранилище за короткое время было построено 86 пятиэтажных домов в </w:t>
      </w:r>
      <w:proofErr w:type="spellStart"/>
      <w:r w:rsidRPr="0035319A">
        <w:rPr>
          <w:rFonts w:ascii="Arial" w:hAnsi="Arial" w:cs="Arial"/>
          <w:sz w:val="28"/>
          <w:szCs w:val="28"/>
        </w:rPr>
        <w:t>Сардобинском</w:t>
      </w:r>
      <w:proofErr w:type="spellEnd"/>
      <w:r w:rsidRPr="0035319A">
        <w:rPr>
          <w:rFonts w:ascii="Arial" w:hAnsi="Arial" w:cs="Arial"/>
          <w:sz w:val="28"/>
          <w:szCs w:val="28"/>
        </w:rPr>
        <w:t xml:space="preserve"> и </w:t>
      </w:r>
      <w:proofErr w:type="spellStart"/>
      <w:r w:rsidRPr="0035319A">
        <w:rPr>
          <w:rFonts w:ascii="Arial" w:hAnsi="Arial" w:cs="Arial"/>
          <w:sz w:val="28"/>
          <w:szCs w:val="28"/>
        </w:rPr>
        <w:t>Мирзаабадском</w:t>
      </w:r>
      <w:proofErr w:type="spellEnd"/>
      <w:r w:rsidRPr="0035319A">
        <w:rPr>
          <w:rFonts w:ascii="Arial" w:hAnsi="Arial" w:cs="Arial"/>
          <w:sz w:val="28"/>
          <w:szCs w:val="28"/>
        </w:rPr>
        <w:t xml:space="preserve"> районах.</w:t>
      </w:r>
    </w:p>
    <w:p w14:paraId="01A41FD8"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Используя полученный опыт, глава государства поручил чиновникам улучшить проекты и сделать жилье более доступным для населения.</w:t>
      </w:r>
    </w:p>
    <w:p w14:paraId="10665E2A"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Соответственно, был переработан проект пятиэтажных домов и оптимизировано расположение квартир и внутреннее пространство комнат. Строительные материалы производятся в размерах, соответствующих проекту, без отходов. Во дворе и коридорах будет установлено сенсорное электрическое освещение. В результате таких мер жесткой экономии цены на жилье упадут в среднем на 30 процентов.</w:t>
      </w:r>
    </w:p>
    <w:p w14:paraId="423729AE"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Утвердив проект, Президент подчеркнул необходимость строительства такого жилья во всех густонаселенных районах.</w:t>
      </w:r>
    </w:p>
    <w:p w14:paraId="5946D4EF"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Еще один проект направлен на строительство современного учебно-практического комплекса на территории Ташкентского государственного технического университета.</w:t>
      </w:r>
    </w:p>
    <w:p w14:paraId="0D63B962"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lastRenderedPageBreak/>
        <w:t>Из мирового опыта известно, что многие известные научные учреждения расположены в университетах. Планируемый комплекс также будет центром для 36 000 студентов и более 2 000 профессоров Ташкентского государственного технического университета, Национального университета Узбекистана и Туринского политехнического университета. Одновременно можно будет разместить 500 стартап-резидентов и 120 производственных предприятий.</w:t>
      </w:r>
    </w:p>
    <w:p w14:paraId="45CB8EF0"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Также была предоставлена ​​информация о мерах по обеспечению населения Ташкента продуктами питания со скидками.</w:t>
      </w:r>
    </w:p>
    <w:p w14:paraId="2B7D4657" w14:textId="3700351F" w:rsid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В ходе визита в Каракалпакстан 2 октября этого года даны поручения по благоустройству города Нукус и расширению условий для отдыха. С этой целью разработан проект строительства будущего современного центра города. По его словам, планируется расширить и озеленить улицы, создать озера и парки, увеличить объем торговли и бытовых услуг.</w:t>
      </w:r>
    </w:p>
    <w:p w14:paraId="56813E6B" w14:textId="77777777" w:rsidR="00833DB5" w:rsidRDefault="00833DB5" w:rsidP="00833DB5">
      <w:pPr>
        <w:tabs>
          <w:tab w:val="left" w:pos="142"/>
        </w:tabs>
        <w:spacing w:after="0" w:line="240" w:lineRule="auto"/>
        <w:ind w:firstLine="567"/>
        <w:jc w:val="both"/>
        <w:rPr>
          <w:rFonts w:ascii="Arial" w:hAnsi="Arial" w:cs="Arial"/>
          <w:sz w:val="28"/>
          <w:szCs w:val="28"/>
        </w:rPr>
      </w:pPr>
    </w:p>
    <w:p w14:paraId="73E4CA65" w14:textId="648ED4A9" w:rsidR="0035319A" w:rsidRPr="00833DB5" w:rsidRDefault="0035319A" w:rsidP="00833DB5">
      <w:pPr>
        <w:tabs>
          <w:tab w:val="left" w:pos="142"/>
        </w:tabs>
        <w:spacing w:after="0" w:line="240" w:lineRule="auto"/>
        <w:ind w:firstLine="567"/>
        <w:jc w:val="center"/>
        <w:rPr>
          <w:rFonts w:ascii="Arial" w:hAnsi="Arial" w:cs="Arial"/>
          <w:b/>
          <w:bCs/>
          <w:sz w:val="28"/>
          <w:szCs w:val="28"/>
        </w:rPr>
      </w:pPr>
      <w:r w:rsidRPr="00833DB5">
        <w:rPr>
          <w:rFonts w:ascii="Arial" w:hAnsi="Arial" w:cs="Arial"/>
          <w:b/>
          <w:bCs/>
          <w:sz w:val="28"/>
          <w:szCs w:val="28"/>
        </w:rPr>
        <w:t>ПРЕЗИДЕНТ РЕСПУБЛИКИ УЗБЕКИСТАН ПРИНИМАЕТ МИНИСТРА НАЦИОНАЛЬНОЙ ОБОРОНЫ РЕСПУБЛИКИ ТУРЦИЯ ГЕНЕРАЛА АРМИИ ХУЛУСИ АКАРА</w:t>
      </w:r>
    </w:p>
    <w:p w14:paraId="2B35874B"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p>
    <w:p w14:paraId="3F9412CD"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27 октября Президент Республики Узбекистан Шавкат </w:t>
      </w:r>
      <w:proofErr w:type="spellStart"/>
      <w:r w:rsidRPr="0035319A">
        <w:rPr>
          <w:rFonts w:ascii="Arial" w:hAnsi="Arial" w:cs="Arial"/>
          <w:sz w:val="28"/>
          <w:szCs w:val="28"/>
        </w:rPr>
        <w:t>Мирзиёев</w:t>
      </w:r>
      <w:proofErr w:type="spellEnd"/>
      <w:r w:rsidRPr="0035319A">
        <w:rPr>
          <w:rFonts w:ascii="Arial" w:hAnsi="Arial" w:cs="Arial"/>
          <w:sz w:val="28"/>
          <w:szCs w:val="28"/>
        </w:rPr>
        <w:t xml:space="preserve"> принял министра национальной обороны Турецкой Республики </w:t>
      </w:r>
      <w:proofErr w:type="spellStart"/>
      <w:r w:rsidRPr="0035319A">
        <w:rPr>
          <w:rFonts w:ascii="Arial" w:hAnsi="Arial" w:cs="Arial"/>
          <w:sz w:val="28"/>
          <w:szCs w:val="28"/>
        </w:rPr>
        <w:t>Хулуси</w:t>
      </w:r>
      <w:proofErr w:type="spellEnd"/>
      <w:r w:rsidRPr="0035319A">
        <w:rPr>
          <w:rFonts w:ascii="Arial" w:hAnsi="Arial" w:cs="Arial"/>
          <w:sz w:val="28"/>
          <w:szCs w:val="28"/>
        </w:rPr>
        <w:t xml:space="preserve"> </w:t>
      </w:r>
      <w:proofErr w:type="spellStart"/>
      <w:r w:rsidRPr="0035319A">
        <w:rPr>
          <w:rFonts w:ascii="Arial" w:hAnsi="Arial" w:cs="Arial"/>
          <w:sz w:val="28"/>
          <w:szCs w:val="28"/>
        </w:rPr>
        <w:t>Акара</w:t>
      </w:r>
      <w:proofErr w:type="spellEnd"/>
      <w:r w:rsidRPr="0035319A">
        <w:rPr>
          <w:rFonts w:ascii="Arial" w:hAnsi="Arial" w:cs="Arial"/>
          <w:sz w:val="28"/>
          <w:szCs w:val="28"/>
        </w:rPr>
        <w:t>.</w:t>
      </w:r>
    </w:p>
    <w:p w14:paraId="2EA2120C"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Приветствуя гостя, глава нашего государства с удовлетворением отметил, что </w:t>
      </w:r>
      <w:proofErr w:type="spellStart"/>
      <w:r w:rsidRPr="0035319A">
        <w:rPr>
          <w:rFonts w:ascii="Arial" w:hAnsi="Arial" w:cs="Arial"/>
          <w:sz w:val="28"/>
          <w:szCs w:val="28"/>
        </w:rPr>
        <w:t>узбекско</w:t>
      </w:r>
      <w:proofErr w:type="spellEnd"/>
      <w:r w:rsidRPr="0035319A">
        <w:rPr>
          <w:rFonts w:ascii="Arial" w:hAnsi="Arial" w:cs="Arial"/>
          <w:sz w:val="28"/>
          <w:szCs w:val="28"/>
        </w:rPr>
        <w:t>-турецкое стратегическое партнерство, основанное на многовековых узах дружбы и братства, которое совместными усилиями за последние три года вышло на качественно новый уровень, стремительно развивается.</w:t>
      </w:r>
    </w:p>
    <w:p w14:paraId="1A9B2C74"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proofErr w:type="spellStart"/>
      <w:r w:rsidRPr="0035319A">
        <w:rPr>
          <w:rFonts w:ascii="Arial" w:hAnsi="Arial" w:cs="Arial"/>
          <w:sz w:val="28"/>
          <w:szCs w:val="28"/>
        </w:rPr>
        <w:t>Хулуси</w:t>
      </w:r>
      <w:proofErr w:type="spellEnd"/>
      <w:r w:rsidRPr="0035319A">
        <w:rPr>
          <w:rFonts w:ascii="Arial" w:hAnsi="Arial" w:cs="Arial"/>
          <w:sz w:val="28"/>
          <w:szCs w:val="28"/>
        </w:rPr>
        <w:t xml:space="preserve"> </w:t>
      </w:r>
      <w:proofErr w:type="spellStart"/>
      <w:r w:rsidRPr="0035319A">
        <w:rPr>
          <w:rFonts w:ascii="Arial" w:hAnsi="Arial" w:cs="Arial"/>
          <w:sz w:val="28"/>
          <w:szCs w:val="28"/>
        </w:rPr>
        <w:t>Акар</w:t>
      </w:r>
      <w:proofErr w:type="spellEnd"/>
      <w:r w:rsidRPr="0035319A">
        <w:rPr>
          <w:rFonts w:ascii="Arial" w:hAnsi="Arial" w:cs="Arial"/>
          <w:sz w:val="28"/>
          <w:szCs w:val="28"/>
        </w:rPr>
        <w:t xml:space="preserve"> поблагодарил Президента Республики Узбекистан за теплый прием и передал наилучшие пожелания Президента Турецкой Республики </w:t>
      </w:r>
      <w:proofErr w:type="spellStart"/>
      <w:r w:rsidRPr="0035319A">
        <w:rPr>
          <w:rFonts w:ascii="Arial" w:hAnsi="Arial" w:cs="Arial"/>
          <w:sz w:val="28"/>
          <w:szCs w:val="28"/>
        </w:rPr>
        <w:t>Реджепа</w:t>
      </w:r>
      <w:proofErr w:type="spellEnd"/>
      <w:r w:rsidRPr="0035319A">
        <w:rPr>
          <w:rFonts w:ascii="Arial" w:hAnsi="Arial" w:cs="Arial"/>
          <w:sz w:val="28"/>
          <w:szCs w:val="28"/>
        </w:rPr>
        <w:t xml:space="preserve"> </w:t>
      </w:r>
      <w:proofErr w:type="spellStart"/>
      <w:r w:rsidRPr="0035319A">
        <w:rPr>
          <w:rFonts w:ascii="Arial" w:hAnsi="Arial" w:cs="Arial"/>
          <w:sz w:val="28"/>
          <w:szCs w:val="28"/>
        </w:rPr>
        <w:t>Тайипа</w:t>
      </w:r>
      <w:proofErr w:type="spellEnd"/>
      <w:r w:rsidRPr="0035319A">
        <w:rPr>
          <w:rFonts w:ascii="Arial" w:hAnsi="Arial" w:cs="Arial"/>
          <w:sz w:val="28"/>
          <w:szCs w:val="28"/>
        </w:rPr>
        <w:t xml:space="preserve"> Эрдогана.</w:t>
      </w:r>
    </w:p>
    <w:p w14:paraId="4E052CAA"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Стороны обсудили состояние и перспективы военного и военно-технического сотрудничества между двумя странами, а также подвели итоги совместной деятельности в области обороны за последние годы.</w:t>
      </w:r>
    </w:p>
    <w:p w14:paraId="378F5D62"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Важными направлениями практического сотрудничества между оборонными ведомствами Узбекистана и Турции являются реализация программ по подготовке военнослужащих, налаживание контактов между профильными вузами, обмен опытом в обучении воинских частей.</w:t>
      </w:r>
    </w:p>
    <w:p w14:paraId="11FE5A76"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Обсуждены актуальные вопросы совместной борьбы с современными угрозами и угрозами безопасности в регионе.</w:t>
      </w:r>
    </w:p>
    <w:p w14:paraId="65E11CE2"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Министр национальной обороны Турции заявил, что готов к широкому сотрудничеству в военной и военно-технической областях.</w:t>
      </w:r>
    </w:p>
    <w:p w14:paraId="081DF6E7"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p>
    <w:p w14:paraId="0095A582" w14:textId="77777777" w:rsidR="0035319A" w:rsidRPr="00833DB5" w:rsidRDefault="0035319A" w:rsidP="00833DB5">
      <w:pPr>
        <w:tabs>
          <w:tab w:val="left" w:pos="142"/>
        </w:tabs>
        <w:spacing w:after="0" w:line="240" w:lineRule="auto"/>
        <w:ind w:firstLine="567"/>
        <w:jc w:val="center"/>
        <w:rPr>
          <w:rFonts w:ascii="Arial" w:hAnsi="Arial" w:cs="Arial"/>
          <w:b/>
          <w:bCs/>
          <w:sz w:val="28"/>
          <w:szCs w:val="28"/>
        </w:rPr>
      </w:pPr>
      <w:r w:rsidRPr="00833DB5">
        <w:rPr>
          <w:rFonts w:ascii="Arial" w:hAnsi="Arial" w:cs="Arial"/>
          <w:b/>
          <w:bCs/>
          <w:sz w:val="28"/>
          <w:szCs w:val="28"/>
        </w:rPr>
        <w:lastRenderedPageBreak/>
        <w:t>НОВЫЕ ПОДХОДЫ К РЕФОРМЕ И ПРИВАТИЗАЦИИ ГОСУДАРСТВЕННЫХ ПРЕДПРИЯТИЙ</w:t>
      </w:r>
    </w:p>
    <w:p w14:paraId="07FB1870" w14:textId="77777777" w:rsidR="0035319A" w:rsidRPr="00833DB5" w:rsidRDefault="0035319A" w:rsidP="00833DB5">
      <w:pPr>
        <w:tabs>
          <w:tab w:val="left" w:pos="142"/>
        </w:tabs>
        <w:spacing w:after="0" w:line="240" w:lineRule="auto"/>
        <w:ind w:firstLine="567"/>
        <w:jc w:val="center"/>
        <w:rPr>
          <w:rFonts w:ascii="Arial" w:hAnsi="Arial" w:cs="Arial"/>
          <w:b/>
          <w:bCs/>
          <w:sz w:val="28"/>
          <w:szCs w:val="28"/>
        </w:rPr>
      </w:pPr>
    </w:p>
    <w:p w14:paraId="46E53A9C"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Президент Республики Узбекистан Шавкат </w:t>
      </w:r>
      <w:proofErr w:type="spellStart"/>
      <w:r w:rsidRPr="0035319A">
        <w:rPr>
          <w:rFonts w:ascii="Arial" w:hAnsi="Arial" w:cs="Arial"/>
          <w:sz w:val="28"/>
          <w:szCs w:val="28"/>
        </w:rPr>
        <w:t>Мирзиёев</w:t>
      </w:r>
      <w:proofErr w:type="spellEnd"/>
      <w:r w:rsidRPr="0035319A">
        <w:rPr>
          <w:rFonts w:ascii="Arial" w:hAnsi="Arial" w:cs="Arial"/>
          <w:sz w:val="28"/>
          <w:szCs w:val="28"/>
        </w:rPr>
        <w:t xml:space="preserve"> провел видеоконференцию, посвященную реформированию государственных предприятий и приватизации государственного имущества.</w:t>
      </w:r>
    </w:p>
    <w:p w14:paraId="6306414F"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Как известно, вчера по этому поводу был принят указ Президента нашей страны. На сегодняшней встрече обсуждались практические аспекты задач, поставленных в этом документе.</w:t>
      </w:r>
    </w:p>
    <w:p w14:paraId="02045290"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В соответствии с приложениями к указу одобрены вопросы по более чем 2 тысячам государственных активов. Из них 479 предприятий и 15 объектов недвижимости будут выставлены на торги, 62 предприятия будут подготовлены к приватизации, 32 предприятия и отрасли будут преобразованы, 507 рыночных операций будут улучшены. Кроме того, на торги будут выставлены 386 объектов, указанных в предыдущих решениях, и 559 объектов, которые могут быть проданы губернаторам.</w:t>
      </w:r>
    </w:p>
    <w:p w14:paraId="7AE01023"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 Скажем прямо: многие решения по приватизации уже принимались. Однако из-за того, что ни один руководитель не сошел и не передал знания и методологию в этой сфере, многие предприятия и объекты не продаются, что не выгодно ни государству, ни предпринимателю, - сказал Шавкат </w:t>
      </w:r>
      <w:proofErr w:type="spellStart"/>
      <w:r w:rsidRPr="0035319A">
        <w:rPr>
          <w:rFonts w:ascii="Arial" w:hAnsi="Arial" w:cs="Arial"/>
          <w:sz w:val="28"/>
          <w:szCs w:val="28"/>
        </w:rPr>
        <w:t>Мирзиёев</w:t>
      </w:r>
      <w:proofErr w:type="spellEnd"/>
      <w:r w:rsidRPr="0035319A">
        <w:rPr>
          <w:rFonts w:ascii="Arial" w:hAnsi="Arial" w:cs="Arial"/>
          <w:sz w:val="28"/>
          <w:szCs w:val="28"/>
        </w:rPr>
        <w:t>.</w:t>
      </w:r>
    </w:p>
    <w:p w14:paraId="00D806E8"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На встрече намечены важные направления в этом направлении. Прежде всего, было отмечено, что к каждому из предлагаемых предпринимателям 479 предприятий нужно подходить отдельно, и выставлять их на продажу в упрощенном порядке.</w:t>
      </w:r>
    </w:p>
    <w:p w14:paraId="7A8DA3F5"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Например, 2 га земли и 6,5 тысячи квадратных метров построек предприятия «Технический ремонт и монтаж» в Карши не используются. Между тем здесь сотни предпринимателей подали заявки на выделение земли под свой бизнес. Много таких примеров можно найти в каждой провинции.</w:t>
      </w:r>
    </w:p>
    <w:p w14:paraId="1E02B0D1" w14:textId="41037E85" w:rsid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В связи с этим было отмечено, что необходимо зарегистрировать свободные земли и сооружения и выставить на аукцион избыток потребности предприятий. В рамках прежних решений и полномочий на продажу губернаторам регионов было поручено приватизировать государственные объекты и создать новые рабочие места.</w:t>
      </w:r>
    </w:p>
    <w:p w14:paraId="73197F96"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Подчеркнута важность приватизации 62 крупных предприятий, в первую очередь повышения их инвестиционной привлекательности.</w:t>
      </w:r>
    </w:p>
    <w:p w14:paraId="34408651"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Например, хотя годовая выручка </w:t>
      </w:r>
      <w:proofErr w:type="spellStart"/>
      <w:r w:rsidRPr="0035319A">
        <w:rPr>
          <w:rFonts w:ascii="Arial" w:hAnsi="Arial" w:cs="Arial"/>
          <w:sz w:val="28"/>
          <w:szCs w:val="28"/>
        </w:rPr>
        <w:t>Кокандского</w:t>
      </w:r>
      <w:proofErr w:type="spellEnd"/>
      <w:r w:rsidRPr="0035319A">
        <w:rPr>
          <w:rFonts w:ascii="Arial" w:hAnsi="Arial" w:cs="Arial"/>
          <w:sz w:val="28"/>
          <w:szCs w:val="28"/>
        </w:rPr>
        <w:t xml:space="preserve"> нефтегазового бурового завода составляет 85 млрд. </w:t>
      </w:r>
      <w:proofErr w:type="spellStart"/>
      <w:r w:rsidRPr="0035319A">
        <w:rPr>
          <w:rFonts w:ascii="Arial" w:hAnsi="Arial" w:cs="Arial"/>
          <w:sz w:val="28"/>
          <w:szCs w:val="28"/>
        </w:rPr>
        <w:t>Сумов</w:t>
      </w:r>
      <w:proofErr w:type="spellEnd"/>
      <w:r w:rsidRPr="0035319A">
        <w:rPr>
          <w:rFonts w:ascii="Arial" w:hAnsi="Arial" w:cs="Arial"/>
          <w:sz w:val="28"/>
          <w:szCs w:val="28"/>
        </w:rPr>
        <w:t>, чистая прибыль невелика.</w:t>
      </w:r>
    </w:p>
    <w:p w14:paraId="2A6DAFC3"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Или «</w:t>
      </w:r>
      <w:proofErr w:type="spellStart"/>
      <w:r w:rsidRPr="0035319A">
        <w:rPr>
          <w:rFonts w:ascii="Arial" w:hAnsi="Arial" w:cs="Arial"/>
          <w:sz w:val="28"/>
          <w:szCs w:val="28"/>
        </w:rPr>
        <w:t>Хорезмсувкурилиш</w:t>
      </w:r>
      <w:proofErr w:type="spellEnd"/>
      <w:r w:rsidRPr="0035319A">
        <w:rPr>
          <w:rFonts w:ascii="Arial" w:hAnsi="Arial" w:cs="Arial"/>
          <w:sz w:val="28"/>
          <w:szCs w:val="28"/>
        </w:rPr>
        <w:t xml:space="preserve">» не приносил прибыли последние два года. Однако в </w:t>
      </w:r>
      <w:proofErr w:type="spellStart"/>
      <w:r w:rsidRPr="0035319A">
        <w:rPr>
          <w:rFonts w:ascii="Arial" w:hAnsi="Arial" w:cs="Arial"/>
          <w:sz w:val="28"/>
          <w:szCs w:val="28"/>
        </w:rPr>
        <w:t>Янгиарикском</w:t>
      </w:r>
      <w:proofErr w:type="spellEnd"/>
      <w:r w:rsidRPr="0035319A">
        <w:rPr>
          <w:rFonts w:ascii="Arial" w:hAnsi="Arial" w:cs="Arial"/>
          <w:sz w:val="28"/>
          <w:szCs w:val="28"/>
        </w:rPr>
        <w:t xml:space="preserve"> районе у компании более 1 га земли и более 3 000 квадратных метров некоммерческих построек.</w:t>
      </w:r>
    </w:p>
    <w:p w14:paraId="4CFC999D"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lastRenderedPageBreak/>
        <w:t>Перед приватизацией таких предприятий чиновникам было поручено разработать целевую программу «диагностики», аудита и корректировки счетов.</w:t>
      </w:r>
    </w:p>
    <w:p w14:paraId="119E0AB5"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Были затронуты вопросы трансформации государственных проектных организаций.</w:t>
      </w:r>
    </w:p>
    <w:p w14:paraId="770D8017"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В нашей стране растет количество крупных строительных компаний. Планируется улучшить качество проектов и улучшить управление ими за счет сотрудничества с государственными проектными институтами.</w:t>
      </w:r>
    </w:p>
    <w:p w14:paraId="5BF7F75A"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В первую очередь, эту новую систему планируется внедрить в проектных институтах «Проект сельского строительства», «Проект тяжелой промышленности», «</w:t>
      </w:r>
      <w:proofErr w:type="spellStart"/>
      <w:r w:rsidRPr="0035319A">
        <w:rPr>
          <w:rFonts w:ascii="Arial" w:hAnsi="Arial" w:cs="Arial"/>
          <w:sz w:val="28"/>
          <w:szCs w:val="28"/>
        </w:rPr>
        <w:t>Георангмет</w:t>
      </w:r>
      <w:proofErr w:type="spellEnd"/>
      <w:r w:rsidRPr="0035319A">
        <w:rPr>
          <w:rFonts w:ascii="Arial" w:hAnsi="Arial" w:cs="Arial"/>
          <w:sz w:val="28"/>
          <w:szCs w:val="28"/>
        </w:rPr>
        <w:t xml:space="preserve"> ЛИТИ», «Градостроительство ЛИТИ», «Каменный дом ЛИТИ», «Ташкентский </w:t>
      </w:r>
      <w:proofErr w:type="spellStart"/>
      <w:r w:rsidRPr="0035319A">
        <w:rPr>
          <w:rFonts w:ascii="Arial" w:hAnsi="Arial" w:cs="Arial"/>
          <w:sz w:val="28"/>
          <w:szCs w:val="28"/>
        </w:rPr>
        <w:t>Башплан</w:t>
      </w:r>
      <w:proofErr w:type="spellEnd"/>
      <w:r w:rsidRPr="0035319A">
        <w:rPr>
          <w:rFonts w:ascii="Arial" w:hAnsi="Arial" w:cs="Arial"/>
          <w:sz w:val="28"/>
          <w:szCs w:val="28"/>
        </w:rPr>
        <w:t xml:space="preserve"> ЛИТИ». Затем доля государства в проектных институтах будет продана строительным организациям-партнерам.</w:t>
      </w:r>
    </w:p>
    <w:p w14:paraId="52D9216B"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На встрече также обсуждались вопросы, связанные с рынками. Подчеркнута необходимость радикального пересмотра государственного участия в более чем 500 рынках и торговых центрах. В настоящее время 23 из них работают с убытком, 210 - с низкой прибылью.</w:t>
      </w:r>
    </w:p>
    <w:p w14:paraId="6EE3EB06"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В таких условиях превращение рынков в торговые, развлекательные и развлекательные центры дает хорошие экономические выгоды. Для этого будут разработаны проекты и объявлен конкурс среди инвесторов. Победитель получит ссуду в банке на лучших условиях. Также, если предприниматель увеличивает рыночный доход и регулярно увеличивает налоговые поступления и рабочие места, ему будет предоставлена ​​возможность приобрести государственную долю рынка в рассрочку.</w:t>
      </w:r>
    </w:p>
    <w:p w14:paraId="38BC2743"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Губернаторам регионов поручено создать таким образом рынки и торговые центры.</w:t>
      </w:r>
    </w:p>
    <w:p w14:paraId="253B0657"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Указом президента предусмотрено преобразование 32 крупных государственных предприятий и бизнес-ассоциаций. В частности, будет преобразована вся система </w:t>
      </w:r>
      <w:proofErr w:type="spellStart"/>
      <w:r w:rsidRPr="0035319A">
        <w:rPr>
          <w:rFonts w:ascii="Arial" w:hAnsi="Arial" w:cs="Arial"/>
          <w:sz w:val="28"/>
          <w:szCs w:val="28"/>
        </w:rPr>
        <w:t>Узкимесаноат</w:t>
      </w:r>
      <w:proofErr w:type="spellEnd"/>
      <w:r w:rsidRPr="0035319A">
        <w:rPr>
          <w:rFonts w:ascii="Arial" w:hAnsi="Arial" w:cs="Arial"/>
          <w:sz w:val="28"/>
          <w:szCs w:val="28"/>
        </w:rPr>
        <w:t xml:space="preserve">, </w:t>
      </w:r>
      <w:proofErr w:type="spellStart"/>
      <w:r w:rsidRPr="0035319A">
        <w:rPr>
          <w:rFonts w:ascii="Arial" w:hAnsi="Arial" w:cs="Arial"/>
          <w:sz w:val="28"/>
          <w:szCs w:val="28"/>
        </w:rPr>
        <w:t>Узавтосаноат</w:t>
      </w:r>
      <w:proofErr w:type="spellEnd"/>
      <w:r w:rsidRPr="0035319A">
        <w:rPr>
          <w:rFonts w:ascii="Arial" w:hAnsi="Arial" w:cs="Arial"/>
          <w:sz w:val="28"/>
          <w:szCs w:val="28"/>
        </w:rPr>
        <w:t xml:space="preserve">, </w:t>
      </w:r>
      <w:proofErr w:type="spellStart"/>
      <w:r w:rsidRPr="0035319A">
        <w:rPr>
          <w:rFonts w:ascii="Arial" w:hAnsi="Arial" w:cs="Arial"/>
          <w:sz w:val="28"/>
          <w:szCs w:val="28"/>
        </w:rPr>
        <w:t>Уздонмахсулот</w:t>
      </w:r>
      <w:proofErr w:type="spellEnd"/>
      <w:r w:rsidRPr="0035319A">
        <w:rPr>
          <w:rFonts w:ascii="Arial" w:hAnsi="Arial" w:cs="Arial"/>
          <w:sz w:val="28"/>
          <w:szCs w:val="28"/>
        </w:rPr>
        <w:t xml:space="preserve">, </w:t>
      </w:r>
      <w:proofErr w:type="spellStart"/>
      <w:r w:rsidRPr="0035319A">
        <w:rPr>
          <w:rFonts w:ascii="Arial" w:hAnsi="Arial" w:cs="Arial"/>
          <w:sz w:val="28"/>
          <w:szCs w:val="28"/>
        </w:rPr>
        <w:t>Узсувтаминот</w:t>
      </w:r>
      <w:proofErr w:type="spellEnd"/>
      <w:r w:rsidRPr="0035319A">
        <w:rPr>
          <w:rFonts w:ascii="Arial" w:hAnsi="Arial" w:cs="Arial"/>
          <w:sz w:val="28"/>
          <w:szCs w:val="28"/>
        </w:rPr>
        <w:t>. Для этого в Минфине был создан отдельный департамент.</w:t>
      </w:r>
    </w:p>
    <w:p w14:paraId="646EF8A4"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Чиновникам было поручено провести глубокий анализ оставшихся секторов и подготовить предложения по трансформации.</w:t>
      </w:r>
    </w:p>
    <w:p w14:paraId="10459EE5"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Было отмечено, что важно создать консультационные центры по приватизации и телефонные центры, которые предоставят подробную информацию населению и предпринимателям, подготовят руководство и доставят его на места. Информация о приватизации также будет транслироваться по телевидению.</w:t>
      </w:r>
    </w:p>
    <w:p w14:paraId="3E198204" w14:textId="023A53E6" w:rsid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Палатам </w:t>
      </w:r>
      <w:proofErr w:type="spellStart"/>
      <w:r w:rsidRPr="0035319A">
        <w:rPr>
          <w:rFonts w:ascii="Arial" w:hAnsi="Arial" w:cs="Arial"/>
          <w:sz w:val="28"/>
          <w:szCs w:val="28"/>
        </w:rPr>
        <w:t>Олий</w:t>
      </w:r>
      <w:proofErr w:type="spellEnd"/>
      <w:r w:rsidRPr="0035319A">
        <w:rPr>
          <w:rFonts w:ascii="Arial" w:hAnsi="Arial" w:cs="Arial"/>
          <w:sz w:val="28"/>
          <w:szCs w:val="28"/>
        </w:rPr>
        <w:t xml:space="preserve"> </w:t>
      </w:r>
      <w:proofErr w:type="spellStart"/>
      <w:r w:rsidRPr="0035319A">
        <w:rPr>
          <w:rFonts w:ascii="Arial" w:hAnsi="Arial" w:cs="Arial"/>
          <w:sz w:val="28"/>
          <w:szCs w:val="28"/>
        </w:rPr>
        <w:t>Мажлиса</w:t>
      </w:r>
      <w:proofErr w:type="spellEnd"/>
      <w:r w:rsidRPr="0035319A">
        <w:rPr>
          <w:rFonts w:ascii="Arial" w:hAnsi="Arial" w:cs="Arial"/>
          <w:sz w:val="28"/>
          <w:szCs w:val="28"/>
        </w:rPr>
        <w:t xml:space="preserve"> было рекомендовано широко пропагандировать суть Указа Президента и установить парламентский контроль над справедливым и прозрачным процессом приватизации. </w:t>
      </w:r>
      <w:r w:rsidRPr="0035319A">
        <w:rPr>
          <w:rFonts w:ascii="Arial" w:hAnsi="Arial" w:cs="Arial"/>
          <w:sz w:val="28"/>
          <w:szCs w:val="28"/>
        </w:rPr>
        <w:lastRenderedPageBreak/>
        <w:t>Они также подчеркнули важность разработки законов о приватизации и управлении государственной собственностью.</w:t>
      </w:r>
    </w:p>
    <w:p w14:paraId="082B5F6D" w14:textId="77777777" w:rsidR="00833DB5" w:rsidRDefault="00833DB5" w:rsidP="00833DB5">
      <w:pPr>
        <w:tabs>
          <w:tab w:val="left" w:pos="142"/>
        </w:tabs>
        <w:spacing w:after="0" w:line="240" w:lineRule="auto"/>
        <w:ind w:firstLine="567"/>
        <w:jc w:val="both"/>
        <w:rPr>
          <w:rFonts w:ascii="Arial" w:hAnsi="Arial" w:cs="Arial"/>
          <w:sz w:val="28"/>
          <w:szCs w:val="28"/>
        </w:rPr>
      </w:pPr>
    </w:p>
    <w:p w14:paraId="11A660C8" w14:textId="5347E50F" w:rsidR="0035319A" w:rsidRPr="00833DB5" w:rsidRDefault="0035319A" w:rsidP="00833DB5">
      <w:pPr>
        <w:tabs>
          <w:tab w:val="left" w:pos="142"/>
        </w:tabs>
        <w:spacing w:after="0" w:line="240" w:lineRule="auto"/>
        <w:ind w:firstLine="567"/>
        <w:jc w:val="center"/>
        <w:rPr>
          <w:rFonts w:ascii="Arial" w:hAnsi="Arial" w:cs="Arial"/>
          <w:b/>
          <w:bCs/>
          <w:sz w:val="28"/>
          <w:szCs w:val="28"/>
        </w:rPr>
      </w:pPr>
      <w:r w:rsidRPr="00833DB5">
        <w:rPr>
          <w:rFonts w:ascii="Arial" w:hAnsi="Arial" w:cs="Arial"/>
          <w:b/>
          <w:bCs/>
          <w:sz w:val="28"/>
          <w:szCs w:val="28"/>
        </w:rPr>
        <w:t>ВЫСТУПЛЕНИЕ ПРЕЗИДЕНТА РЕСПУБЛИКИ УЗБЕКИСТАН ШАВКАТА МИРЗИЕВА НА ВТОРОМ МЕЖДУНАРОДНОМ ФОРУМЕ СЕВЕРНОГО ЭКОНОМИЧЕСКОГО СОТРУДНИЧЕСТВА</w:t>
      </w:r>
    </w:p>
    <w:p w14:paraId="36DBA229" w14:textId="77777777" w:rsidR="0035319A" w:rsidRPr="00833DB5" w:rsidRDefault="0035319A" w:rsidP="00833DB5">
      <w:pPr>
        <w:tabs>
          <w:tab w:val="left" w:pos="142"/>
        </w:tabs>
        <w:spacing w:after="0" w:line="240" w:lineRule="auto"/>
        <w:ind w:firstLine="567"/>
        <w:jc w:val="center"/>
        <w:rPr>
          <w:rFonts w:ascii="Arial" w:hAnsi="Arial" w:cs="Arial"/>
          <w:b/>
          <w:bCs/>
          <w:sz w:val="28"/>
          <w:szCs w:val="28"/>
        </w:rPr>
      </w:pPr>
    </w:p>
    <w:p w14:paraId="22E8E001"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Уважаемый председатель!</w:t>
      </w:r>
    </w:p>
    <w:p w14:paraId="5AE6496C"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Уважаемые главы делегаций!</w:t>
      </w:r>
    </w:p>
    <w:p w14:paraId="4F9BA3E0"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Участники форума!</w:t>
      </w:r>
    </w:p>
    <w:p w14:paraId="20EABAF1"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Дамы и господа!</w:t>
      </w:r>
    </w:p>
    <w:p w14:paraId="68127EF9"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Мне доставляет большое удовольствие приветствовать всех участников Второго Международного форума Северного экономического сотрудничества.</w:t>
      </w:r>
    </w:p>
    <w:p w14:paraId="289E04FA"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Хочу поблагодарить Президента Республики Корея господина Мун </w:t>
      </w:r>
      <w:proofErr w:type="spellStart"/>
      <w:r w:rsidRPr="0035319A">
        <w:rPr>
          <w:rFonts w:ascii="Arial" w:hAnsi="Arial" w:cs="Arial"/>
          <w:sz w:val="28"/>
          <w:szCs w:val="28"/>
        </w:rPr>
        <w:t>Чжэ</w:t>
      </w:r>
      <w:proofErr w:type="spellEnd"/>
      <w:r w:rsidRPr="0035319A">
        <w:rPr>
          <w:rFonts w:ascii="Arial" w:hAnsi="Arial" w:cs="Arial"/>
          <w:sz w:val="28"/>
          <w:szCs w:val="28"/>
        </w:rPr>
        <w:t xml:space="preserve"> </w:t>
      </w:r>
      <w:proofErr w:type="spellStart"/>
      <w:r w:rsidRPr="0035319A">
        <w:rPr>
          <w:rFonts w:ascii="Arial" w:hAnsi="Arial" w:cs="Arial"/>
          <w:sz w:val="28"/>
          <w:szCs w:val="28"/>
        </w:rPr>
        <w:t>Ина</w:t>
      </w:r>
      <w:proofErr w:type="spellEnd"/>
      <w:r w:rsidRPr="0035319A">
        <w:rPr>
          <w:rFonts w:ascii="Arial" w:hAnsi="Arial" w:cs="Arial"/>
          <w:sz w:val="28"/>
          <w:szCs w:val="28"/>
        </w:rPr>
        <w:t xml:space="preserve"> за приглашение принять участие в этом важном мероприятии, посвященном совместным усилиям по преодолению последствий коронавируса и расширению нашего партнерства.</w:t>
      </w:r>
    </w:p>
    <w:p w14:paraId="5131C196"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В условиях сложной глобальной ситуации и глобального кризиса такой многосторонний диалог служит обеспечению стабильности, процветания и устойчивого развития наших стран, создавая возможности для эффективного ответа на новые угрозы и вызовы.</w:t>
      </w:r>
    </w:p>
    <w:p w14:paraId="7CDC7E5E"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Уважаемые участники форума!</w:t>
      </w:r>
    </w:p>
    <w:p w14:paraId="31E8C50D"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Мы ценим «Новую Северную политику» Президента Республики Корея в Узбекистане, направленную на обеспечение безопасности и укрепление многостороннего сотрудничества на более широком евразийском пространстве.</w:t>
      </w:r>
    </w:p>
    <w:p w14:paraId="49DC4296"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Хотел бы коротко остановиться на важнейших аспектах региональной политики и перспективах нашего сотрудничества.</w:t>
      </w:r>
    </w:p>
    <w:p w14:paraId="21F35D8B"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Первый. Глобальное распространение COVID-19 подчеркнуло необходимость тесной координации и широкого международного сотрудничества между странами региона.</w:t>
      </w:r>
    </w:p>
    <w:p w14:paraId="10586A4D"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Хочу поблагодарить наших корейских и других партнеров за поддержку в борьбе с этим заболеванием в Узбекистане.</w:t>
      </w:r>
    </w:p>
    <w:p w14:paraId="2AF2C66B"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Предлагаю продолжить совместную работу по следующим направлениям:</w:t>
      </w:r>
    </w:p>
    <w:p w14:paraId="3EB2C46C"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Разработка эффективных вакцин и сывороток, быстрая и точная диагностика заболеваний на базе фармацевтического кластера, созданного совместно с корейскими компаниями;</w:t>
      </w:r>
    </w:p>
    <w:p w14:paraId="6B263CFF"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Создание современных лабораторий и модернизация пунктов санитарного контроля на наших границах;</w:t>
      </w:r>
    </w:p>
    <w:p w14:paraId="34FEF3B4"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Подготовка эпидемиологов и вирусологов с участием ведущих вузов Республики Корея;</w:t>
      </w:r>
    </w:p>
    <w:p w14:paraId="33D81DFA"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Создание предприятий по утилизации медицинских отходов;</w:t>
      </w:r>
    </w:p>
    <w:p w14:paraId="0502D4A5"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lastRenderedPageBreak/>
        <w:t>- Внедрение интегрированной системы мониторинга и раннего прогнозирования эпидемиологической ситуации в регионе.</w:t>
      </w:r>
    </w:p>
    <w:p w14:paraId="58A462BB"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Во-вторых. Мы считаем Республику Корея одним из ключевых партнеров по внедрению цифровых и «зеленых» технологий в нашу страну.</w:t>
      </w:r>
    </w:p>
    <w:p w14:paraId="356C80E4"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Сегодня в Узбекистане реализуются десятки крупных проектов в высокотехнологичных отраслях с участием ведущих корейских компаний и банков.</w:t>
      </w:r>
    </w:p>
    <w:p w14:paraId="1E998651"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Мы продолжим полностью поддерживать и поощрять деятельность корейских инвесторов.</w:t>
      </w:r>
    </w:p>
    <w:p w14:paraId="02C2A2F4"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Мы также готовы принять активное участие в Международном саммите по экологическому развитию и партнерству для достижения глобальных целей 2030 в Сеуле.</w:t>
      </w:r>
    </w:p>
    <w:p w14:paraId="7FF20FBA"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Третий. Последовательная реализация «Новой северной политики» демонстрирует важность развития эффективных региональных транспортных коридоров.</w:t>
      </w:r>
    </w:p>
    <w:p w14:paraId="04524F68"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В этой связи следует отметить, прежде всего, необходимость связать Транссибирскую магистраль и трассу «Западная Европа - Западный Китай» с проектами строительства новых железных дорог в нашем регионе.</w:t>
      </w:r>
    </w:p>
    <w:p w14:paraId="64BD047F"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В таких условиях Корейский полуостров может служить очень важным коммуникационным мостом, соединяющим Тихоокеанский регион со странами Центральной и Южной Азии.</w:t>
      </w:r>
    </w:p>
    <w:p w14:paraId="12B14466" w14:textId="5FA7B7CD" w:rsid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Приглашаем вас рассмотреть эти уникальные возможности на экспертном уровне.</w:t>
      </w:r>
    </w:p>
    <w:p w14:paraId="5FFAAE8F"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Четвертое. Форум Центральная Азия - Республика Корея играет важную роль в укреплении нашего партнерства.</w:t>
      </w:r>
    </w:p>
    <w:p w14:paraId="2F07964B"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В рамках него реализуются новые инициативы и проекты, расширяется взаимовыгодное сотрудничество в сферах инвестиций, инноваций, транспорта, здравоохранения, образования и культуры.</w:t>
      </w:r>
    </w:p>
    <w:p w14:paraId="511D75C4"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Вместе с тем, сегодня существует объективная необходимость вывести наше сотрудничество на новый, более высокий уровень и провести Форум с участием глав правительств наших стран.</w:t>
      </w:r>
    </w:p>
    <w:p w14:paraId="723BB4B8"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Уверен, что вместе мы сделаем Форум Центральная Азия - Республика Корея эффективным механизмом продвижения приоритетных программ и проектов.</w:t>
      </w:r>
    </w:p>
    <w:p w14:paraId="7790F2D9"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Пятое. Узбекистан полностью поддерживает активные усилия президента Мун </w:t>
      </w:r>
      <w:proofErr w:type="spellStart"/>
      <w:r w:rsidRPr="0035319A">
        <w:rPr>
          <w:rFonts w:ascii="Arial" w:hAnsi="Arial" w:cs="Arial"/>
          <w:sz w:val="28"/>
          <w:szCs w:val="28"/>
        </w:rPr>
        <w:t>Чжэ</w:t>
      </w:r>
      <w:proofErr w:type="spellEnd"/>
      <w:r w:rsidRPr="0035319A">
        <w:rPr>
          <w:rFonts w:ascii="Arial" w:hAnsi="Arial" w:cs="Arial"/>
          <w:sz w:val="28"/>
          <w:szCs w:val="28"/>
        </w:rPr>
        <w:t xml:space="preserve"> </w:t>
      </w:r>
      <w:proofErr w:type="spellStart"/>
      <w:r w:rsidRPr="0035319A">
        <w:rPr>
          <w:rFonts w:ascii="Arial" w:hAnsi="Arial" w:cs="Arial"/>
          <w:sz w:val="28"/>
          <w:szCs w:val="28"/>
        </w:rPr>
        <w:t>Ина</w:t>
      </w:r>
      <w:proofErr w:type="spellEnd"/>
      <w:r w:rsidRPr="0035319A">
        <w:rPr>
          <w:rFonts w:ascii="Arial" w:hAnsi="Arial" w:cs="Arial"/>
          <w:sz w:val="28"/>
          <w:szCs w:val="28"/>
        </w:rPr>
        <w:t xml:space="preserve"> по достижению прочного мира на Корейском полуострове и рассматривает их как важный вклад в региональную и глобальную безопасность.</w:t>
      </w:r>
    </w:p>
    <w:p w14:paraId="0EC1605A"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У нас накоплен уникальный опыт создания зоны, свободной от ядерного оружия, в Центральной Азии.</w:t>
      </w:r>
    </w:p>
    <w:p w14:paraId="2B9A175E"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Соответствующее соглашение, инициированное Узбекистаном, прошло сложный процесс согласования сторон и получило необходимые гарантии со стороны крупнейших ядерных держав.</w:t>
      </w:r>
    </w:p>
    <w:p w14:paraId="517F2D3D"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lastRenderedPageBreak/>
        <w:t>Сегодня это соглашение является действенным политико-правовым механизмом обеспечения ядерной безопасности в Центральной Азии.</w:t>
      </w:r>
    </w:p>
    <w:p w14:paraId="16F770ED"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Предлагаем провести международный форум экспертов по ядерному разоружению и созданию зон, свободных от ядерного оружия, для обмена опытом.</w:t>
      </w:r>
    </w:p>
    <w:p w14:paraId="2DB3FFED"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Дамы и господа!</w:t>
      </w:r>
    </w:p>
    <w:p w14:paraId="6D6DFA0A"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Республика Корея - важный и надежный стратегический партнер Республики Узбекистан.</w:t>
      </w:r>
    </w:p>
    <w:p w14:paraId="2F1E54C2"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Дипломатические, торговые и культурные связи между нашими странами насчитывают несколько тысяч лет.</w:t>
      </w:r>
    </w:p>
    <w:p w14:paraId="39A66B85"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Наша дружба основана на едином менталитете, национальных ценностях и традициях наших народов.</w:t>
      </w:r>
    </w:p>
    <w:p w14:paraId="4077AD60"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Большая корейская диаспора в Узбекистане - важный фактор в укреплении наших незыблемых связей.</w:t>
      </w:r>
    </w:p>
    <w:p w14:paraId="4A431078"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Эти граждане вносят достойный вклад в развитие страны.</w:t>
      </w:r>
    </w:p>
    <w:p w14:paraId="09DBA835"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В заключение хочу с уверенностью сказать, что сегодняшний форум открывает новые перспективы для развития долгосрочного и многопланового сотрудничества между нашими странами во имя мира и процветания во всем регионе.</w:t>
      </w:r>
    </w:p>
    <w:p w14:paraId="4AD0C036"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Спасибо за Ваше внимание.</w:t>
      </w:r>
    </w:p>
    <w:p w14:paraId="456AB1FB"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p>
    <w:p w14:paraId="293AC646" w14:textId="77777777" w:rsidR="0035319A" w:rsidRPr="00833DB5" w:rsidRDefault="0035319A" w:rsidP="00833DB5">
      <w:pPr>
        <w:tabs>
          <w:tab w:val="left" w:pos="142"/>
        </w:tabs>
        <w:spacing w:after="0" w:line="240" w:lineRule="auto"/>
        <w:ind w:firstLine="567"/>
        <w:jc w:val="center"/>
        <w:rPr>
          <w:rFonts w:ascii="Arial" w:hAnsi="Arial" w:cs="Arial"/>
          <w:b/>
          <w:bCs/>
          <w:sz w:val="28"/>
          <w:szCs w:val="28"/>
        </w:rPr>
      </w:pPr>
      <w:r w:rsidRPr="00833DB5">
        <w:rPr>
          <w:rFonts w:ascii="Arial" w:hAnsi="Arial" w:cs="Arial"/>
          <w:b/>
          <w:bCs/>
          <w:sz w:val="28"/>
          <w:szCs w:val="28"/>
        </w:rPr>
        <w:t>ОБРАЗОВАТЕЛЬНАЯ СИСТЕМА: ОБСУЖДЕН НОВЫЙ УРОВЕНЬ РАЗВИТИЯ</w:t>
      </w:r>
    </w:p>
    <w:p w14:paraId="4ED527F9"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p>
    <w:p w14:paraId="626B4C4E"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Сегодня под председательством Президента Шавката </w:t>
      </w:r>
      <w:proofErr w:type="spellStart"/>
      <w:r w:rsidRPr="0035319A">
        <w:rPr>
          <w:rFonts w:ascii="Arial" w:hAnsi="Arial" w:cs="Arial"/>
          <w:sz w:val="28"/>
          <w:szCs w:val="28"/>
        </w:rPr>
        <w:t>Мирзиёева</w:t>
      </w:r>
      <w:proofErr w:type="spellEnd"/>
      <w:r w:rsidRPr="0035319A">
        <w:rPr>
          <w:rFonts w:ascii="Arial" w:hAnsi="Arial" w:cs="Arial"/>
          <w:sz w:val="28"/>
          <w:szCs w:val="28"/>
        </w:rPr>
        <w:t xml:space="preserve"> прошла видеоконференция, на которой обсуждались вопросы совершенствования системы образования и ускорения развития науки в стране.</w:t>
      </w:r>
    </w:p>
    <w:p w14:paraId="495B25CD"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Как сказал глава нашего государства в своем поздравлении учителям и педагогам по случаю Дня учителя и тренера, наука, образование и воспитание являются краеугольным камнем развития, той силой, которая делает страну сильной, а нацию - великой.</w:t>
      </w:r>
    </w:p>
    <w:p w14:paraId="48C5FEAA"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Поэтому большие усилия и средства направляются на развитие системы образования в Узбекистане, подготовку квалифицированных кадров. Качественные изменения происходят в деятельности систем дошкольного образования, школьного и высшего образования, научных учреждений.</w:t>
      </w:r>
    </w:p>
    <w:p w14:paraId="40432510" w14:textId="1B47A4FF" w:rsid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 Мы представители просвещенных людей, которые считали учителя таким же великим, как отец, и всегда уважали его. Когда я говорю учитель, я имею в виду самых дорогих и уважаемых мне людей, умных и современных, искренних и добрых. </w:t>
      </w:r>
      <w:proofErr w:type="gramStart"/>
      <w:r w:rsidRPr="0035319A">
        <w:rPr>
          <w:rFonts w:ascii="Arial" w:hAnsi="Arial" w:cs="Arial"/>
          <w:sz w:val="28"/>
          <w:szCs w:val="28"/>
        </w:rPr>
        <w:t xml:space="preserve">Потому что этот учитель нас всех учил и воспитывал среди любящих родителей, - </w:t>
      </w:r>
      <w:proofErr w:type="gramEnd"/>
      <w:r w:rsidRPr="0035319A">
        <w:rPr>
          <w:rFonts w:ascii="Arial" w:hAnsi="Arial" w:cs="Arial"/>
          <w:sz w:val="28"/>
          <w:szCs w:val="28"/>
        </w:rPr>
        <w:t xml:space="preserve">сказал Глава государства в начале встречи. - Сегодня мы закладываем основу для </w:t>
      </w:r>
      <w:r w:rsidRPr="0035319A">
        <w:rPr>
          <w:rFonts w:ascii="Arial" w:hAnsi="Arial" w:cs="Arial"/>
          <w:sz w:val="28"/>
          <w:szCs w:val="28"/>
        </w:rPr>
        <w:lastRenderedPageBreak/>
        <w:t>новой эры развития Узбекистана. Наши ближайшие помощники - учителя и тренеры, научная и творческая интеллигенция.</w:t>
      </w:r>
    </w:p>
    <w:p w14:paraId="7B636525"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Подчеркивалось, что каждая семья, жизнь каждого ребенка связана со школой, этот вопрос - важнейшая работа государства, общества.</w:t>
      </w:r>
    </w:p>
    <w:p w14:paraId="2F2C36E0"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Все мы доверяем жизнь и судьбу наших дорогих детей учителям и тренерам. Мы должны отдать должное этим достойным людям, хранителям такого несравненного богатства, строителям будущего, - сказал Президент.</w:t>
      </w:r>
    </w:p>
    <w:p w14:paraId="4E4201B8"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На встрече отмечалось, что сегодняшние процессы модернизации, эффективность реформ и изменений зависят от школьного образования и подготовки нового поколения. Так что многое зависит от директоров школ и учителей. Это бескорыстные люди, распространяющие образование, культуру и духовность в деревнях и городах. Школы должны быть не только образовательным центром, но и культурным, интеллектуальным центром района.</w:t>
      </w:r>
    </w:p>
    <w:p w14:paraId="5548E195"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Известно, что с целью дальнейшего совершенствования системы образования страны, ускорения развития науки разработан проект указа президента. Документ был размещен на портале Regulation.gov.uz и широко обсуждался во всех регионах, местных советах и ​​школьных сообществах с участием родителей.</w:t>
      </w:r>
    </w:p>
    <w:p w14:paraId="680306FD"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В проект указа включены цели, которые позволят решить текущие проблемы в образовании, показать результаты в ближайшие пять лет и определить уровень дальнейшего развития.</w:t>
      </w:r>
    </w:p>
    <w:p w14:paraId="57300D66"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В частности, повышение престижа и статуса учителей в обществе, полный пересмотр учебных программ и методов обучения, увязка школы со следующими ступенями образования, создание условий и поощрение учителей к большему труду, освобождение от бюрократизма, школьной инфраструктуры и ее духовности. четко определены решения таких проблем, как улучшение окружающей среды.</w:t>
      </w:r>
    </w:p>
    <w:p w14:paraId="697ED4B3"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Что наиболее важно, внедряются механизмы для радикального изменения подхода и ориентации местных лидеров, а также местных советов на их обязанности, подотчетность и подотчетность.</w:t>
      </w:r>
    </w:p>
    <w:p w14:paraId="41B2BE47"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На видеоконференции обсуждались проблемы в сфере образования, задачи их решения и повышения качества обучения.</w:t>
      </w:r>
    </w:p>
    <w:p w14:paraId="013A8F2D"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Прежде всего, глава государства подчеркнул необходимость пересмотреть учебную нагрузку и количество уроков в школах, создать методику, побуждающую школьников не только запоминать, но и думать.</w:t>
      </w:r>
    </w:p>
    <w:p w14:paraId="3E935B9C"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В качестве примера был приведен опыт Финляндии в этом отношении. Эта страна - одна из самых продвинутых в мире по общей грамотности, естественным наукам и математике.</w:t>
      </w:r>
    </w:p>
    <w:p w14:paraId="362E343C"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 Если методика обучения в школе не изменится, качество, содержание и среда обучения не изменится, - сказал Шавкат </w:t>
      </w:r>
      <w:proofErr w:type="spellStart"/>
      <w:r w:rsidRPr="0035319A">
        <w:rPr>
          <w:rFonts w:ascii="Arial" w:hAnsi="Arial" w:cs="Arial"/>
          <w:sz w:val="28"/>
          <w:szCs w:val="28"/>
        </w:rPr>
        <w:t>Мирзиёев</w:t>
      </w:r>
      <w:proofErr w:type="spellEnd"/>
      <w:r w:rsidRPr="0035319A">
        <w:rPr>
          <w:rFonts w:ascii="Arial" w:hAnsi="Arial" w:cs="Arial"/>
          <w:sz w:val="28"/>
          <w:szCs w:val="28"/>
        </w:rPr>
        <w:t>.</w:t>
      </w:r>
    </w:p>
    <w:p w14:paraId="2596A875"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lastRenderedPageBreak/>
        <w:t>Было отмечено, что важно изучать современные учебные планы и методики преподавания в мире и внедрять их в средних школах нашей страны. Министерству народного образования было поручено разработать Национальную учебную программу на основе этого опыта и внедрить ее в качестве пилотного проекта в образовательный процесс с 2021/2022 учебного года.</w:t>
      </w:r>
    </w:p>
    <w:p w14:paraId="1FC94EFF"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Для эффективного внедрения новой методики все школьные учителя пройдут обучение по видеосвязи с участием зарубежных экспертов. Самое главное, что университеты и институты в области педагогики будут вовлечены в эти процессы, а методика подготовки учителей будет обновлена. Также будут углубленно изучены зарубежные </w:t>
      </w:r>
      <w:proofErr w:type="spellStart"/>
      <w:r w:rsidRPr="0035319A">
        <w:rPr>
          <w:rFonts w:ascii="Arial" w:hAnsi="Arial" w:cs="Arial"/>
          <w:sz w:val="28"/>
          <w:szCs w:val="28"/>
        </w:rPr>
        <w:t>зарубежные</w:t>
      </w:r>
      <w:proofErr w:type="spellEnd"/>
      <w:r w:rsidRPr="0035319A">
        <w:rPr>
          <w:rFonts w:ascii="Arial" w:hAnsi="Arial" w:cs="Arial"/>
          <w:sz w:val="28"/>
          <w:szCs w:val="28"/>
        </w:rPr>
        <w:t xml:space="preserve"> учебники математики, физики, химии, биологии и информатики.</w:t>
      </w:r>
    </w:p>
    <w:p w14:paraId="08E852D9"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Было отмечено, что мэры несут персональную ответственность за такие экономические вопросы, как ремонт, благоустройство и отопление школ. Также важно привлечь выпускников, которые не могут получить высшее образование, к определенной профессии или бизнесу.</w:t>
      </w:r>
    </w:p>
    <w:p w14:paraId="269180E3" w14:textId="02DC50E6" w:rsid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Поэтому со следующего года планируется ввести практику определения интереса юношей и девушек к профессии с 7 класса и их постепенную профориентацию. К школам будут присоединены промышленные, сельскохозяйственные и сервисные предприятия области.</w:t>
      </w:r>
    </w:p>
    <w:p w14:paraId="40BD182C"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Было отмечено, что необходимо разработать рейтинг каждой школы и на его основе рейтинг районов, городов и регионов по качеству образования. По результатам рейтинга будет оценена деятельность директоров и заместителей школ, учителей, мэров и их советников по образованию.</w:t>
      </w:r>
    </w:p>
    <w:p w14:paraId="31553823"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Директорам школ, попавших в первую пятерку рейтинга, выплачивается надбавка из местного бюджета. В частности, директорам школ и их заместителям предоставляются поощрительные выплаты в размере от 3 до 12 минимальных размеров оплаты труда. При этом заведующему и методисту отдела народного образования, директорам школ, 2 продвинутым учителям школ, занявших первое и второе места в районном рейтинге, ежегодно за счет профсоюзов будут предоставляться две недели бесплатных поездок в санатории. Преданных преподавателей также поощряют и другими способами.</w:t>
      </w:r>
    </w:p>
    <w:p w14:paraId="2D575CA0"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На встрече обсуждались вопросы повышения квалификации учителей.</w:t>
      </w:r>
    </w:p>
    <w:p w14:paraId="0B892BA9"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Сегодня учителя проходят обучение каждые 5 лет, а менеджеры - каждые 3 года. Но этого недостаточно для полного освещения. В этом году все 11 тысяч школьных учителей Сырдарьинской области проходят дистанционное обучение в экспериментальном порядке.</w:t>
      </w:r>
    </w:p>
    <w:p w14:paraId="285CBB74"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В следующем году дистанционное обучение будет организовано в Бухарской, Самаркандской, Ферганской областях и Ташкенте. </w:t>
      </w:r>
      <w:r w:rsidRPr="0035319A">
        <w:rPr>
          <w:rFonts w:ascii="Arial" w:hAnsi="Arial" w:cs="Arial"/>
          <w:sz w:val="28"/>
          <w:szCs w:val="28"/>
        </w:rPr>
        <w:lastRenderedPageBreak/>
        <w:t xml:space="preserve">Ташкентский государственный педагогический университет признан ведущим вузом страны по повышению квалификации учителей. Институт перспективных исследований </w:t>
      </w:r>
      <w:proofErr w:type="spellStart"/>
      <w:r w:rsidRPr="0035319A">
        <w:rPr>
          <w:rFonts w:ascii="Arial" w:hAnsi="Arial" w:cs="Arial"/>
          <w:sz w:val="28"/>
          <w:szCs w:val="28"/>
        </w:rPr>
        <w:t>Авлони</w:t>
      </w:r>
      <w:proofErr w:type="spellEnd"/>
      <w:r w:rsidRPr="0035319A">
        <w:rPr>
          <w:rFonts w:ascii="Arial" w:hAnsi="Arial" w:cs="Arial"/>
          <w:sz w:val="28"/>
          <w:szCs w:val="28"/>
        </w:rPr>
        <w:t xml:space="preserve"> станет исследовательским центром, который будет углубленно изучать проблемы образования.</w:t>
      </w:r>
    </w:p>
    <w:p w14:paraId="08900871"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Также было отмечено, что необходимо кардинально пересмотреть порядок определения категории учителей.</w:t>
      </w:r>
    </w:p>
    <w:p w14:paraId="18A08C7A"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Из более чем 490 000 учителей, работающих сегодня в системе государственного образования, 4% имеют высшее образование и 15% - первую категорию. В действующей системе сертификации, состоящей из 4 этапов, сохраняется бумажная работа.</w:t>
      </w:r>
    </w:p>
    <w:p w14:paraId="6239EB5A"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Поэтому чиновникам поручено упростить процедуру присвоения категорий, перейти на двухуровневую систему, которая позволит учителям оценивать свои знания в течение года.</w:t>
      </w:r>
    </w:p>
    <w:p w14:paraId="6306BD06"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Другая проблема - низкое качество образования, недостаточная материально-техническая база, некоторые школы не работают на полную мощность. Например, в 32 школах Ташкента низкий уровень посещаемости.</w:t>
      </w:r>
    </w:p>
    <w:p w14:paraId="148E8D83"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В связи с созданием широкого спектра условий для частных учебных заведений в нашей стране было предложено в следующем году в порядке эксперимента передать малопродуктивные школы потенциальным кандидатам на конкурсной основе.</w:t>
      </w:r>
    </w:p>
    <w:p w14:paraId="3BD79782"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Также были затронуты вопросы внедрения современного менеджмента в школах. Теперь назначение директоров школ происходит на конкурсной основе, по прямому согласованию с местными советами. Каждый кандидат будет участвовать в конкурсе со своей собственной программой по повышению успеваемости школы в течение следующих 3 лет и ежегодно отчитываться перед советами.</w:t>
      </w:r>
    </w:p>
    <w:p w14:paraId="58DC238D"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Основная цель этого - организовать эффективную работу школ, исключить незаконное вмешательство в работу директоров и недовольство персонала.</w:t>
      </w:r>
    </w:p>
    <w:p w14:paraId="104CC373"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Школы </w:t>
      </w:r>
      <w:proofErr w:type="gramStart"/>
      <w:r w:rsidRPr="0035319A">
        <w:rPr>
          <w:rFonts w:ascii="Arial" w:hAnsi="Arial" w:cs="Arial"/>
          <w:sz w:val="28"/>
          <w:szCs w:val="28"/>
        </w:rPr>
        <w:t>- это</w:t>
      </w:r>
      <w:proofErr w:type="gramEnd"/>
      <w:r w:rsidRPr="0035319A">
        <w:rPr>
          <w:rFonts w:ascii="Arial" w:hAnsi="Arial" w:cs="Arial"/>
          <w:sz w:val="28"/>
          <w:szCs w:val="28"/>
        </w:rPr>
        <w:t xml:space="preserve"> не только место знаний, но и место обучения и духовности. Глава нашего государства подчеркнул необходимость широкого привлечения поэтов и писателей, проживающих и работающих в регионах, выплаты им ежемесячной заработной платы из фонда директоров школ и местных бюджетов.</w:t>
      </w:r>
    </w:p>
    <w:p w14:paraId="6BF2C37A"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Было отмечено, что важно создать здоровую конкурентную среду в сфере высшего образования и увеличить охват, создать хотя бы одно негосударственное высшее учебное заведение в каждом регионе.</w:t>
      </w:r>
    </w:p>
    <w:p w14:paraId="5B422212"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Обсуждаемые сегодня вопросы требуют высокого уровня ответственности и подотчетности от всех, от директоров школ до премьер-министра. «Это мощный источник, которого не видели годами, но результат которого кардинально изменит имидж всей страны в ближайшие 10-15 лет», - сказал Президент.</w:t>
      </w:r>
    </w:p>
    <w:p w14:paraId="591830B0" w14:textId="23E58D8D" w:rsid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lastRenderedPageBreak/>
        <w:t>Представителей парламента, а также депутатов местных советов попросили проинформировать людей об изменениях в системе образования, повысить чувство причастности, проконтролировать выполнение постановления, оказать практическую помощь своим опытом.</w:t>
      </w:r>
    </w:p>
    <w:p w14:paraId="40867D0C" w14:textId="77777777" w:rsidR="00833DB5" w:rsidRDefault="00833DB5" w:rsidP="00833DB5">
      <w:pPr>
        <w:tabs>
          <w:tab w:val="left" w:pos="142"/>
        </w:tabs>
        <w:spacing w:after="0" w:line="240" w:lineRule="auto"/>
        <w:ind w:firstLine="567"/>
        <w:jc w:val="both"/>
        <w:rPr>
          <w:rFonts w:ascii="Arial" w:hAnsi="Arial" w:cs="Arial"/>
          <w:sz w:val="28"/>
          <w:szCs w:val="28"/>
        </w:rPr>
      </w:pPr>
    </w:p>
    <w:p w14:paraId="27D12711" w14:textId="5DFCA659" w:rsidR="0035319A" w:rsidRPr="00833DB5" w:rsidRDefault="0035319A" w:rsidP="00833DB5">
      <w:pPr>
        <w:tabs>
          <w:tab w:val="left" w:pos="142"/>
        </w:tabs>
        <w:spacing w:after="0" w:line="240" w:lineRule="auto"/>
        <w:ind w:firstLine="567"/>
        <w:jc w:val="center"/>
        <w:rPr>
          <w:rFonts w:ascii="Arial" w:hAnsi="Arial" w:cs="Arial"/>
          <w:b/>
          <w:bCs/>
          <w:sz w:val="28"/>
          <w:szCs w:val="28"/>
        </w:rPr>
      </w:pPr>
      <w:r w:rsidRPr="00833DB5">
        <w:rPr>
          <w:rFonts w:ascii="Arial" w:hAnsi="Arial" w:cs="Arial"/>
          <w:b/>
          <w:bCs/>
          <w:sz w:val="28"/>
          <w:szCs w:val="28"/>
        </w:rPr>
        <w:t>ДОПОЛНИТЕЛЬНЫЕ МАТЕРИАЛЫ, ПОДГОТОВЛЕННЫЕ ДЛЯ ЭТОЙ НЕДЕЛИ «ИНФОРМАЦИЯ И ТРЕНЕРСКИЕ ЧАСЫ»</w:t>
      </w:r>
    </w:p>
    <w:p w14:paraId="1DD480D5" w14:textId="77777777" w:rsidR="0035319A" w:rsidRPr="00833DB5" w:rsidRDefault="0035319A" w:rsidP="00833DB5">
      <w:pPr>
        <w:tabs>
          <w:tab w:val="left" w:pos="142"/>
        </w:tabs>
        <w:spacing w:after="0" w:line="240" w:lineRule="auto"/>
        <w:ind w:firstLine="567"/>
        <w:jc w:val="center"/>
        <w:rPr>
          <w:rFonts w:ascii="Arial" w:hAnsi="Arial" w:cs="Arial"/>
          <w:b/>
          <w:bCs/>
          <w:sz w:val="28"/>
          <w:szCs w:val="28"/>
        </w:rPr>
      </w:pPr>
    </w:p>
    <w:p w14:paraId="7C5F340E" w14:textId="77777777" w:rsidR="0035319A" w:rsidRPr="00833DB5" w:rsidRDefault="0035319A" w:rsidP="00833DB5">
      <w:pPr>
        <w:tabs>
          <w:tab w:val="left" w:pos="142"/>
        </w:tabs>
        <w:spacing w:after="0" w:line="240" w:lineRule="auto"/>
        <w:ind w:firstLine="567"/>
        <w:jc w:val="center"/>
        <w:rPr>
          <w:rFonts w:ascii="Arial" w:hAnsi="Arial" w:cs="Arial"/>
          <w:b/>
          <w:bCs/>
          <w:sz w:val="28"/>
          <w:szCs w:val="28"/>
        </w:rPr>
      </w:pPr>
      <w:r w:rsidRPr="00833DB5">
        <w:rPr>
          <w:rFonts w:ascii="Arial" w:hAnsi="Arial" w:cs="Arial"/>
          <w:b/>
          <w:bCs/>
          <w:sz w:val="28"/>
          <w:szCs w:val="28"/>
        </w:rPr>
        <w:t>Тема: «УВАЖЕНИЕ НАСЛЕДИЕМ ПРЕДКА».</w:t>
      </w:r>
    </w:p>
    <w:p w14:paraId="6B5D04A1" w14:textId="77777777" w:rsidR="0035319A" w:rsidRPr="00833DB5" w:rsidRDefault="0035319A" w:rsidP="00833DB5">
      <w:pPr>
        <w:tabs>
          <w:tab w:val="left" w:pos="142"/>
        </w:tabs>
        <w:spacing w:after="0" w:line="240" w:lineRule="auto"/>
        <w:ind w:firstLine="567"/>
        <w:jc w:val="center"/>
        <w:rPr>
          <w:rFonts w:ascii="Arial" w:hAnsi="Arial" w:cs="Arial"/>
          <w:b/>
          <w:bCs/>
          <w:sz w:val="28"/>
          <w:szCs w:val="28"/>
        </w:rPr>
      </w:pPr>
    </w:p>
    <w:p w14:paraId="6A8784F4" w14:textId="0278119A" w:rsidR="0035319A" w:rsidRPr="00833DB5" w:rsidRDefault="0035319A" w:rsidP="00833DB5">
      <w:pPr>
        <w:tabs>
          <w:tab w:val="left" w:pos="142"/>
        </w:tabs>
        <w:spacing w:after="0" w:line="240" w:lineRule="auto"/>
        <w:ind w:firstLine="567"/>
        <w:jc w:val="center"/>
        <w:rPr>
          <w:rFonts w:ascii="Arial" w:hAnsi="Arial" w:cs="Arial"/>
          <w:b/>
          <w:bCs/>
          <w:sz w:val="28"/>
          <w:szCs w:val="28"/>
        </w:rPr>
      </w:pPr>
      <w:r w:rsidRPr="00833DB5">
        <w:rPr>
          <w:rFonts w:ascii="Arial" w:hAnsi="Arial" w:cs="Arial"/>
          <w:b/>
          <w:bCs/>
          <w:sz w:val="28"/>
          <w:szCs w:val="28"/>
        </w:rPr>
        <w:t>«Новый Узбекистан» - Третье Возрождение</w:t>
      </w:r>
    </w:p>
    <w:p w14:paraId="6C047734"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p>
    <w:p w14:paraId="025DFBAF"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В связи с недавними реформами, когда говорят о нашей стране, часто упоминается словосочетание «Новый Узбекистан». Это признание огромных достижений, которых мы достигли, что мы вступили в совершенно новый этап развития. Ведь в «Новом Узбекистане», как и во всех сферах, ведется значительная работа по изучению наследия наших предков, донесению его до нашего народа и мира, проявлению признания и уважения. Неслучайно, что в последние годы в целях дальнейшего улучшения изучения и преподавания наследственного наследия в Узбекистане Центр исламской цивилизации, Исламская академия, Высшая школа Мир Араб, Международные исследовательские центры имама </w:t>
      </w:r>
      <w:proofErr w:type="spellStart"/>
      <w:r w:rsidRPr="0035319A">
        <w:rPr>
          <w:rFonts w:ascii="Arial" w:hAnsi="Arial" w:cs="Arial"/>
          <w:sz w:val="28"/>
          <w:szCs w:val="28"/>
        </w:rPr>
        <w:t>Бухари</w:t>
      </w:r>
      <w:proofErr w:type="spellEnd"/>
      <w:r w:rsidRPr="0035319A">
        <w:rPr>
          <w:rFonts w:ascii="Arial" w:hAnsi="Arial" w:cs="Arial"/>
          <w:sz w:val="28"/>
          <w:szCs w:val="28"/>
        </w:rPr>
        <w:t xml:space="preserve">, Имама </w:t>
      </w:r>
      <w:proofErr w:type="spellStart"/>
      <w:r w:rsidRPr="0035319A">
        <w:rPr>
          <w:rFonts w:ascii="Arial" w:hAnsi="Arial" w:cs="Arial"/>
          <w:sz w:val="28"/>
          <w:szCs w:val="28"/>
        </w:rPr>
        <w:t>Термези</w:t>
      </w:r>
      <w:proofErr w:type="spellEnd"/>
      <w:r w:rsidRPr="0035319A">
        <w:rPr>
          <w:rFonts w:ascii="Arial" w:hAnsi="Arial" w:cs="Arial"/>
          <w:sz w:val="28"/>
          <w:szCs w:val="28"/>
        </w:rPr>
        <w:t xml:space="preserve">, имама </w:t>
      </w:r>
      <w:proofErr w:type="spellStart"/>
      <w:r w:rsidRPr="0035319A">
        <w:rPr>
          <w:rFonts w:ascii="Arial" w:hAnsi="Arial" w:cs="Arial"/>
          <w:sz w:val="28"/>
          <w:szCs w:val="28"/>
        </w:rPr>
        <w:t>Мотуриди</w:t>
      </w:r>
      <w:proofErr w:type="spellEnd"/>
      <w:r w:rsidRPr="0035319A">
        <w:rPr>
          <w:rFonts w:ascii="Arial" w:hAnsi="Arial" w:cs="Arial"/>
          <w:sz w:val="28"/>
          <w:szCs w:val="28"/>
        </w:rPr>
        <w:t xml:space="preserve">, Молодежная академия и многие другие исследовательские центры, академии, создаются специальные школы. В этих учреждениях научное наследие предков систематически изучается и применяется к жизни синхронно с достижениями современного развития. По словам президента Республики Узбекистан Шавката </w:t>
      </w:r>
      <w:proofErr w:type="spellStart"/>
      <w:r w:rsidRPr="0035319A">
        <w:rPr>
          <w:rFonts w:ascii="Arial" w:hAnsi="Arial" w:cs="Arial"/>
          <w:sz w:val="28"/>
          <w:szCs w:val="28"/>
        </w:rPr>
        <w:t>Мирзиёева</w:t>
      </w:r>
      <w:proofErr w:type="spellEnd"/>
      <w:r w:rsidRPr="0035319A">
        <w:rPr>
          <w:rFonts w:ascii="Arial" w:hAnsi="Arial" w:cs="Arial"/>
          <w:sz w:val="28"/>
          <w:szCs w:val="28"/>
        </w:rPr>
        <w:t>, «справедливо сказать, что в то время, когда славная сила нашего народа бьет ключом, Узбекистан закладывает основу для нового пробуждения - Третьего Возрождения».</w:t>
      </w:r>
    </w:p>
    <w:p w14:paraId="6A8D0A5D"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Ренессанс или Ренессанс (французский: Возрождение; итальянский: </w:t>
      </w:r>
      <w:proofErr w:type="spellStart"/>
      <w:r w:rsidRPr="0035319A">
        <w:rPr>
          <w:rFonts w:ascii="Arial" w:hAnsi="Arial" w:cs="Arial"/>
          <w:sz w:val="28"/>
          <w:szCs w:val="28"/>
        </w:rPr>
        <w:t>Renasci</w:t>
      </w:r>
      <w:proofErr w:type="spellEnd"/>
      <w:r w:rsidRPr="0035319A">
        <w:rPr>
          <w:rFonts w:ascii="Arial" w:hAnsi="Arial" w:cs="Arial"/>
          <w:sz w:val="28"/>
          <w:szCs w:val="28"/>
        </w:rPr>
        <w:t>) - означает лексические значения, такие как возрождение, возрождение. Известный немецкий востоковед А. Мец был первым, кто использовал этот термин в метафорическом смысле, то есть применительно к периоду, веку и стилю, в которых процветала культура.</w:t>
      </w:r>
    </w:p>
    <w:p w14:paraId="3FD38EEB"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До сих пор в IX-XII и XIV-XVI веках в регионах Средней Азии наблюдался подъем материальной и культурной жизни, процветания, то есть «восточное Возрождение». Термин «Первое Возрождение» употребляется также применительно к IX-XII векам. Период после монгольского нашествия, т.е. развитие XIV-XVI веков, связан с периодом Амира </w:t>
      </w:r>
      <w:proofErr w:type="spellStart"/>
      <w:r w:rsidRPr="0035319A">
        <w:rPr>
          <w:rFonts w:ascii="Arial" w:hAnsi="Arial" w:cs="Arial"/>
          <w:sz w:val="28"/>
          <w:szCs w:val="28"/>
        </w:rPr>
        <w:t>Темура</w:t>
      </w:r>
      <w:proofErr w:type="spellEnd"/>
      <w:r w:rsidRPr="0035319A">
        <w:rPr>
          <w:rFonts w:ascii="Arial" w:hAnsi="Arial" w:cs="Arial"/>
          <w:sz w:val="28"/>
          <w:szCs w:val="28"/>
        </w:rPr>
        <w:t xml:space="preserve"> и </w:t>
      </w:r>
      <w:proofErr w:type="spellStart"/>
      <w:r w:rsidRPr="0035319A">
        <w:rPr>
          <w:rFonts w:ascii="Arial" w:hAnsi="Arial" w:cs="Arial"/>
          <w:sz w:val="28"/>
          <w:szCs w:val="28"/>
        </w:rPr>
        <w:t>Темуридов</w:t>
      </w:r>
      <w:proofErr w:type="spellEnd"/>
      <w:r w:rsidRPr="0035319A">
        <w:rPr>
          <w:rFonts w:ascii="Arial" w:hAnsi="Arial" w:cs="Arial"/>
          <w:sz w:val="28"/>
          <w:szCs w:val="28"/>
        </w:rPr>
        <w:t>.</w:t>
      </w:r>
    </w:p>
    <w:p w14:paraId="321EA4E3"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lastRenderedPageBreak/>
        <w:t>Постановление Президента Республики Узбекистан № PQ-3420 «О мерах по созданию Центра исламской цивилизации» описывает этот период следующим образом: «Первый восточный ренессанс в мировой истории - мусульманский ренессанс в средние века и за его пределами. Неоценимый вклад великих ученых и мыслителей в развитие мировой науки и культуры, священной религии ислама, по праву признан мировым научным сообществом. В раннем средневековье великие научные идеи и открытия, созданные нашими великими предками в областях истории, географии, философии, культуры и искусства, архитектуры, наряду с точными науками, такими как математика, астрономия, физика, химия, геодезия, фармакология, медицина, стали мировой наукой и цивилизацией. сделала крутой поворот в своем развитии.</w:t>
      </w:r>
    </w:p>
    <w:p w14:paraId="5CA8784C"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Несмотря на все трудности и невзгоды своего времени, эти ученые и мыслители всегда оставались верными своему долгу перед развитием науки, гуманизма и просвещения, проявляли истинное духовное мужество и великие заслуги перед нашим народом и человечеством, особенно в годы независимости. находит.</w:t>
      </w:r>
    </w:p>
    <w:p w14:paraId="461BE1A9"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Научное наследие, созданное нашими великими предками и удивляющее сегодня весь просвещенный мир, является духовным достоянием не только одной нации или народа, но и всего человечества, и это бесценное богатство является источником мудрости и знаний для новых и новых поколений и, что наиболее важно, прочной основой для новых открытий. Нет никаких сомнений в том, что</w:t>
      </w:r>
    </w:p>
    <w:p w14:paraId="3874132B" w14:textId="25E25786" w:rsid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 Это означает, что сегодняшняя молодежь должна создать в Средней Азии период Третьего Возрождения в духе своих предков. Ведь долгая история нашего народа, его непревзойденная культура, наследие отважных предков, бесценные предки всегда мотивируют нас на новые открытия, новые вехи.</w:t>
      </w:r>
    </w:p>
    <w:p w14:paraId="60B36A2A" w14:textId="77777777" w:rsidR="00833DB5" w:rsidRDefault="00833DB5" w:rsidP="00833DB5">
      <w:pPr>
        <w:tabs>
          <w:tab w:val="left" w:pos="142"/>
        </w:tabs>
        <w:spacing w:after="0" w:line="240" w:lineRule="auto"/>
        <w:ind w:firstLine="567"/>
        <w:jc w:val="center"/>
        <w:rPr>
          <w:rFonts w:ascii="Arial" w:hAnsi="Arial" w:cs="Arial"/>
          <w:b/>
          <w:bCs/>
          <w:sz w:val="28"/>
          <w:szCs w:val="28"/>
        </w:rPr>
      </w:pPr>
    </w:p>
    <w:p w14:paraId="196FB025" w14:textId="4E2AF2DA" w:rsidR="0035319A" w:rsidRPr="00833DB5" w:rsidRDefault="0035319A" w:rsidP="00833DB5">
      <w:pPr>
        <w:tabs>
          <w:tab w:val="left" w:pos="142"/>
        </w:tabs>
        <w:spacing w:after="0" w:line="240" w:lineRule="auto"/>
        <w:ind w:firstLine="567"/>
        <w:jc w:val="center"/>
        <w:rPr>
          <w:rFonts w:ascii="Arial" w:hAnsi="Arial" w:cs="Arial"/>
          <w:b/>
          <w:bCs/>
          <w:sz w:val="28"/>
          <w:szCs w:val="28"/>
        </w:rPr>
      </w:pPr>
      <w:r w:rsidRPr="00833DB5">
        <w:rPr>
          <w:rFonts w:ascii="Arial" w:hAnsi="Arial" w:cs="Arial"/>
          <w:b/>
          <w:bCs/>
          <w:sz w:val="28"/>
          <w:szCs w:val="28"/>
        </w:rPr>
        <w:t>Краткий комментарий к наследию предков</w:t>
      </w:r>
    </w:p>
    <w:p w14:paraId="6CC5447E"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Исторические памятники и письменные источники, сохранившиеся до наших дней, свидетельствуют о расцвете науки и культуры в нашей стране на протяжении длительного времени, особенно в средние века. Сегодня на территории нашей страны</w:t>
      </w:r>
    </w:p>
    <w:p w14:paraId="66E199CC"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Доказательство тому - более 7000 шедевров культурного наследия, тысячи археологических памятников и раскопок. Они играют неоценимую роль в изучении культурной жизни древней истории, образа жизни наших предков. Сохранение и изучение наследия наших предков, передача его из поколения в поколение является приоритетом для сегодняшнего поколения.</w:t>
      </w:r>
    </w:p>
    <w:p w14:paraId="77D6030B"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 Наследие предков </w:t>
      </w:r>
      <w:proofErr w:type="gramStart"/>
      <w:r w:rsidRPr="0035319A">
        <w:rPr>
          <w:rFonts w:ascii="Arial" w:hAnsi="Arial" w:cs="Arial"/>
          <w:sz w:val="28"/>
          <w:szCs w:val="28"/>
        </w:rPr>
        <w:t>- это</w:t>
      </w:r>
      <w:proofErr w:type="gramEnd"/>
      <w:r w:rsidRPr="0035319A">
        <w:rPr>
          <w:rFonts w:ascii="Arial" w:hAnsi="Arial" w:cs="Arial"/>
          <w:sz w:val="28"/>
          <w:szCs w:val="28"/>
        </w:rPr>
        <w:t xml:space="preserve"> материальные и культурные богатства прошлого. Образцы фольклора, письменной литературы, искусства, архитектуры и т. Д. Передавались от предков к поколениям. Наследие предков будет непротиворечиво и прочно связано с историей людей, </w:t>
      </w:r>
      <w:r w:rsidRPr="0035319A">
        <w:rPr>
          <w:rFonts w:ascii="Arial" w:hAnsi="Arial" w:cs="Arial"/>
          <w:sz w:val="28"/>
          <w:szCs w:val="28"/>
        </w:rPr>
        <w:lastRenderedPageBreak/>
        <w:t xml:space="preserve">которые его создали; литературные и духовные воспоминания, материальные и культурные памятники этого народа, созданные и сохранившиеся с древнейших времен до наших дней. Богатое литературное и культурное наследие узбекского народа началось с письменной истории </w:t>
      </w:r>
      <w:proofErr w:type="spellStart"/>
      <w:r w:rsidRPr="0035319A">
        <w:rPr>
          <w:rFonts w:ascii="Arial" w:hAnsi="Arial" w:cs="Arial"/>
          <w:sz w:val="28"/>
          <w:szCs w:val="28"/>
        </w:rPr>
        <w:t>Ахеменидов</w:t>
      </w:r>
      <w:proofErr w:type="spellEnd"/>
      <w:r w:rsidRPr="0035319A">
        <w:rPr>
          <w:rFonts w:ascii="Arial" w:hAnsi="Arial" w:cs="Arial"/>
          <w:sz w:val="28"/>
          <w:szCs w:val="28"/>
        </w:rPr>
        <w:t xml:space="preserve"> (558-330 гг. До н.э.), Селевкидов (312-64 гг. До н.э.), орхоно-енисейских каменных надписей, тюркских (уйгурских) рукописей, Турецкого ханства (552 г.). –745), Арабский халифат (632–1258) и последующие периоды, в частности Амир </w:t>
      </w:r>
      <w:proofErr w:type="spellStart"/>
      <w:r w:rsidRPr="0035319A">
        <w:rPr>
          <w:rFonts w:ascii="Arial" w:hAnsi="Arial" w:cs="Arial"/>
          <w:sz w:val="28"/>
          <w:szCs w:val="28"/>
        </w:rPr>
        <w:t>Темур</w:t>
      </w:r>
      <w:proofErr w:type="spellEnd"/>
      <w:r w:rsidRPr="0035319A">
        <w:rPr>
          <w:rFonts w:ascii="Arial" w:hAnsi="Arial" w:cs="Arial"/>
          <w:sz w:val="28"/>
          <w:szCs w:val="28"/>
        </w:rPr>
        <w:t xml:space="preserve"> и </w:t>
      </w:r>
      <w:proofErr w:type="spellStart"/>
      <w:r w:rsidRPr="0035319A">
        <w:rPr>
          <w:rFonts w:ascii="Arial" w:hAnsi="Arial" w:cs="Arial"/>
          <w:sz w:val="28"/>
          <w:szCs w:val="28"/>
        </w:rPr>
        <w:t>Темуриды</w:t>
      </w:r>
      <w:proofErr w:type="spellEnd"/>
      <w:r w:rsidRPr="0035319A">
        <w:rPr>
          <w:rFonts w:ascii="Arial" w:hAnsi="Arial" w:cs="Arial"/>
          <w:sz w:val="28"/>
          <w:szCs w:val="28"/>
        </w:rPr>
        <w:t xml:space="preserve">, </w:t>
      </w:r>
      <w:proofErr w:type="spellStart"/>
      <w:r w:rsidRPr="0035319A">
        <w:rPr>
          <w:rFonts w:ascii="Arial" w:hAnsi="Arial" w:cs="Arial"/>
          <w:sz w:val="28"/>
          <w:szCs w:val="28"/>
        </w:rPr>
        <w:t>Шайбаниды</w:t>
      </w:r>
      <w:proofErr w:type="spellEnd"/>
      <w:r w:rsidRPr="0035319A">
        <w:rPr>
          <w:rFonts w:ascii="Arial" w:hAnsi="Arial" w:cs="Arial"/>
          <w:sz w:val="28"/>
          <w:szCs w:val="28"/>
        </w:rPr>
        <w:t xml:space="preserve">, </w:t>
      </w:r>
      <w:proofErr w:type="spellStart"/>
      <w:r w:rsidRPr="0035319A">
        <w:rPr>
          <w:rFonts w:ascii="Arial" w:hAnsi="Arial" w:cs="Arial"/>
          <w:sz w:val="28"/>
          <w:szCs w:val="28"/>
        </w:rPr>
        <w:t>Аштарханиды</w:t>
      </w:r>
      <w:proofErr w:type="spellEnd"/>
      <w:r w:rsidRPr="0035319A">
        <w:rPr>
          <w:rFonts w:ascii="Arial" w:hAnsi="Arial" w:cs="Arial"/>
          <w:sz w:val="28"/>
          <w:szCs w:val="28"/>
        </w:rPr>
        <w:t>, Три ханства, русская оккупация, советский режим и, наконец, устные, письменные и материальные мемуары и памятники, построенные в годы независимости состоит из. Сюда входят традиции, обычаи, праздники узбекского народа, образцы народного творчества, источники в области литературы и науки, произведения изобразительного и прикладного искусства и музыки, древние надписи и археологические находки, красочные архитектурные памятники. Сохранение и изучение литературного и культурного наследия имеет как историческое, так и образовательное значение. Это национальная гордость узбекского народа. Действительно, великое научное наследие наших великих предков будет играть важную роль в развитии наших детей как гармонично развитого поколения на протяжении тысячелетий.</w:t>
      </w:r>
    </w:p>
    <w:p w14:paraId="683FB853"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Узбекистан - земля великих ученых</w:t>
      </w:r>
    </w:p>
    <w:p w14:paraId="6F8F47C1"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Вклад мыслителей, родившихся и выросших на нашей земле, в развитие мировой науки признавался и изучался веками. Как отмечается в книге «Высокая духовность - непобедимая сила», мировое сообщество признает и признает, что наша древняя и прекрасная земля является одной из колыбелей не только Востока, но и мировой цивилизации. Никакие великие люди, ученые, ученые, политики и полководцы не вышли из этой священной земли. беспрецедентное обслуживание доставляет нам огромную гордость и радость.</w:t>
      </w:r>
    </w:p>
    <w:p w14:paraId="7744835F" w14:textId="05B702A5" w:rsid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Мухаммад ибн Исмаил аль-</w:t>
      </w:r>
      <w:proofErr w:type="spellStart"/>
      <w:r w:rsidRPr="0035319A">
        <w:rPr>
          <w:rFonts w:ascii="Arial" w:hAnsi="Arial" w:cs="Arial"/>
          <w:sz w:val="28"/>
          <w:szCs w:val="28"/>
        </w:rPr>
        <w:t>Бухари</w:t>
      </w:r>
      <w:proofErr w:type="spellEnd"/>
      <w:r w:rsidRPr="0035319A">
        <w:rPr>
          <w:rFonts w:ascii="Arial" w:hAnsi="Arial" w:cs="Arial"/>
          <w:sz w:val="28"/>
          <w:szCs w:val="28"/>
        </w:rPr>
        <w:t xml:space="preserve">, султан хадисов, потрясший мир своими знаниями, Муса аль-Хорезми, основатель алгебры, дал первые сведения о строении фундаментальной Вселенной и размерах Земли в IX веке. Ахмад </w:t>
      </w:r>
      <w:proofErr w:type="spellStart"/>
      <w:r w:rsidRPr="0035319A">
        <w:rPr>
          <w:rFonts w:ascii="Arial" w:hAnsi="Arial" w:cs="Arial"/>
          <w:sz w:val="28"/>
          <w:szCs w:val="28"/>
        </w:rPr>
        <w:t>Фергани</w:t>
      </w:r>
      <w:proofErr w:type="spellEnd"/>
      <w:r w:rsidRPr="0035319A">
        <w:rPr>
          <w:rFonts w:ascii="Arial" w:hAnsi="Arial" w:cs="Arial"/>
          <w:sz w:val="28"/>
          <w:szCs w:val="28"/>
        </w:rPr>
        <w:t>, великий ученый-</w:t>
      </w:r>
      <w:proofErr w:type="spellStart"/>
      <w:r w:rsidRPr="0035319A">
        <w:rPr>
          <w:rFonts w:ascii="Arial" w:hAnsi="Arial" w:cs="Arial"/>
          <w:sz w:val="28"/>
          <w:szCs w:val="28"/>
        </w:rPr>
        <w:t>энциклопедик</w:t>
      </w:r>
      <w:proofErr w:type="spellEnd"/>
      <w:r w:rsidRPr="0035319A">
        <w:rPr>
          <w:rFonts w:ascii="Arial" w:hAnsi="Arial" w:cs="Arial"/>
          <w:sz w:val="28"/>
          <w:szCs w:val="28"/>
        </w:rPr>
        <w:t xml:space="preserve">, Абу Райхан </w:t>
      </w:r>
      <w:proofErr w:type="spellStart"/>
      <w:r w:rsidRPr="0035319A">
        <w:rPr>
          <w:rFonts w:ascii="Arial" w:hAnsi="Arial" w:cs="Arial"/>
          <w:sz w:val="28"/>
          <w:szCs w:val="28"/>
        </w:rPr>
        <w:t>Беруни</w:t>
      </w:r>
      <w:proofErr w:type="spellEnd"/>
      <w:r w:rsidRPr="0035319A">
        <w:rPr>
          <w:rFonts w:ascii="Arial" w:hAnsi="Arial" w:cs="Arial"/>
          <w:sz w:val="28"/>
          <w:szCs w:val="28"/>
        </w:rPr>
        <w:t xml:space="preserve">, первый создатель земного шара, Абу Али ибн </w:t>
      </w:r>
      <w:proofErr w:type="spellStart"/>
      <w:r w:rsidRPr="0035319A">
        <w:rPr>
          <w:rFonts w:ascii="Arial" w:hAnsi="Arial" w:cs="Arial"/>
          <w:sz w:val="28"/>
          <w:szCs w:val="28"/>
        </w:rPr>
        <w:t>Сино</w:t>
      </w:r>
      <w:proofErr w:type="spellEnd"/>
      <w:r w:rsidRPr="0035319A">
        <w:rPr>
          <w:rFonts w:ascii="Arial" w:hAnsi="Arial" w:cs="Arial"/>
          <w:sz w:val="28"/>
          <w:szCs w:val="28"/>
        </w:rPr>
        <w:t xml:space="preserve">, отец медицины, великий ученый Абу </w:t>
      </w:r>
      <w:proofErr w:type="spellStart"/>
      <w:r w:rsidRPr="0035319A">
        <w:rPr>
          <w:rFonts w:ascii="Arial" w:hAnsi="Arial" w:cs="Arial"/>
          <w:sz w:val="28"/>
          <w:szCs w:val="28"/>
        </w:rPr>
        <w:t>Наср</w:t>
      </w:r>
      <w:proofErr w:type="spellEnd"/>
      <w:r w:rsidRPr="0035319A">
        <w:rPr>
          <w:rFonts w:ascii="Arial" w:hAnsi="Arial" w:cs="Arial"/>
          <w:sz w:val="28"/>
          <w:szCs w:val="28"/>
        </w:rPr>
        <w:t xml:space="preserve"> аль-Фараби, известный как «Аристотель Востока», описал положение и расположение 1018 звезд в 15 веке. </w:t>
      </w:r>
      <w:proofErr w:type="spellStart"/>
      <w:r w:rsidRPr="0035319A">
        <w:rPr>
          <w:rFonts w:ascii="Arial" w:hAnsi="Arial" w:cs="Arial"/>
          <w:sz w:val="28"/>
          <w:szCs w:val="28"/>
        </w:rPr>
        <w:t>Мирзо</w:t>
      </w:r>
      <w:proofErr w:type="spellEnd"/>
      <w:r w:rsidRPr="0035319A">
        <w:rPr>
          <w:rFonts w:ascii="Arial" w:hAnsi="Arial" w:cs="Arial"/>
          <w:sz w:val="28"/>
          <w:szCs w:val="28"/>
        </w:rPr>
        <w:t xml:space="preserve"> Улугбек, великий ученый в области астрономии, Имам </w:t>
      </w:r>
      <w:proofErr w:type="spellStart"/>
      <w:r w:rsidRPr="0035319A">
        <w:rPr>
          <w:rFonts w:ascii="Arial" w:hAnsi="Arial" w:cs="Arial"/>
          <w:sz w:val="28"/>
          <w:szCs w:val="28"/>
        </w:rPr>
        <w:t>Мотуруди</w:t>
      </w:r>
      <w:proofErr w:type="spellEnd"/>
      <w:r w:rsidRPr="0035319A">
        <w:rPr>
          <w:rFonts w:ascii="Arial" w:hAnsi="Arial" w:cs="Arial"/>
          <w:sz w:val="28"/>
          <w:szCs w:val="28"/>
        </w:rPr>
        <w:t xml:space="preserve">, великий ученый-богослов, удостоенный звания «Корректор мусульманской веры», </w:t>
      </w:r>
      <w:proofErr w:type="spellStart"/>
      <w:r w:rsidRPr="0035319A">
        <w:rPr>
          <w:rFonts w:ascii="Arial" w:hAnsi="Arial" w:cs="Arial"/>
          <w:sz w:val="28"/>
          <w:szCs w:val="28"/>
        </w:rPr>
        <w:t>Бурханиддин</w:t>
      </w:r>
      <w:proofErr w:type="spellEnd"/>
      <w:r w:rsidRPr="0035319A">
        <w:rPr>
          <w:rFonts w:ascii="Arial" w:hAnsi="Arial" w:cs="Arial"/>
          <w:sz w:val="28"/>
          <w:szCs w:val="28"/>
        </w:rPr>
        <w:t xml:space="preserve"> </w:t>
      </w:r>
      <w:proofErr w:type="spellStart"/>
      <w:r w:rsidRPr="0035319A">
        <w:rPr>
          <w:rFonts w:ascii="Arial" w:hAnsi="Arial" w:cs="Arial"/>
          <w:sz w:val="28"/>
          <w:szCs w:val="28"/>
        </w:rPr>
        <w:t>Маргинони</w:t>
      </w:r>
      <w:proofErr w:type="spellEnd"/>
      <w:r w:rsidRPr="0035319A">
        <w:rPr>
          <w:rFonts w:ascii="Arial" w:hAnsi="Arial" w:cs="Arial"/>
          <w:sz w:val="28"/>
          <w:szCs w:val="28"/>
        </w:rPr>
        <w:t xml:space="preserve">, один из исламских правоведов, писавших под названием «Документ религии и нации», Хазрат </w:t>
      </w:r>
      <w:proofErr w:type="spellStart"/>
      <w:r w:rsidRPr="0035319A">
        <w:rPr>
          <w:rFonts w:ascii="Arial" w:hAnsi="Arial" w:cs="Arial"/>
          <w:sz w:val="28"/>
          <w:szCs w:val="28"/>
        </w:rPr>
        <w:t>Бахоуддин</w:t>
      </w:r>
      <w:proofErr w:type="spellEnd"/>
      <w:r w:rsidRPr="0035319A">
        <w:rPr>
          <w:rFonts w:ascii="Arial" w:hAnsi="Arial" w:cs="Arial"/>
          <w:sz w:val="28"/>
          <w:szCs w:val="28"/>
        </w:rPr>
        <w:t xml:space="preserve"> </w:t>
      </w:r>
      <w:proofErr w:type="spellStart"/>
      <w:r w:rsidRPr="0035319A">
        <w:rPr>
          <w:rFonts w:ascii="Arial" w:hAnsi="Arial" w:cs="Arial"/>
          <w:sz w:val="28"/>
          <w:szCs w:val="28"/>
        </w:rPr>
        <w:t>Накшбанд</w:t>
      </w:r>
      <w:proofErr w:type="spellEnd"/>
      <w:r w:rsidRPr="0035319A">
        <w:rPr>
          <w:rFonts w:ascii="Arial" w:hAnsi="Arial" w:cs="Arial"/>
          <w:sz w:val="28"/>
          <w:szCs w:val="28"/>
        </w:rPr>
        <w:t>, всемирно известный великий ученый Хазрат Алишер Навои и имам Абу Иса -</w:t>
      </w:r>
      <w:proofErr w:type="spellStart"/>
      <w:r w:rsidRPr="0035319A">
        <w:rPr>
          <w:rFonts w:ascii="Arial" w:hAnsi="Arial" w:cs="Arial"/>
          <w:sz w:val="28"/>
          <w:szCs w:val="28"/>
        </w:rPr>
        <w:t>Тирмизи</w:t>
      </w:r>
      <w:proofErr w:type="spellEnd"/>
      <w:r w:rsidRPr="0035319A">
        <w:rPr>
          <w:rFonts w:ascii="Arial" w:hAnsi="Arial" w:cs="Arial"/>
          <w:sz w:val="28"/>
          <w:szCs w:val="28"/>
        </w:rPr>
        <w:t xml:space="preserve">, аль-Хаким </w:t>
      </w:r>
      <w:proofErr w:type="spellStart"/>
      <w:r w:rsidRPr="0035319A">
        <w:rPr>
          <w:rFonts w:ascii="Arial" w:hAnsi="Arial" w:cs="Arial"/>
          <w:sz w:val="28"/>
          <w:szCs w:val="28"/>
        </w:rPr>
        <w:t>ат-Термизи</w:t>
      </w:r>
      <w:proofErr w:type="spellEnd"/>
      <w:r w:rsidRPr="0035319A">
        <w:rPr>
          <w:rFonts w:ascii="Arial" w:hAnsi="Arial" w:cs="Arial"/>
          <w:sz w:val="28"/>
          <w:szCs w:val="28"/>
        </w:rPr>
        <w:t xml:space="preserve">, </w:t>
      </w:r>
      <w:proofErr w:type="spellStart"/>
      <w:r w:rsidRPr="0035319A">
        <w:rPr>
          <w:rFonts w:ascii="Arial" w:hAnsi="Arial" w:cs="Arial"/>
          <w:sz w:val="28"/>
          <w:szCs w:val="28"/>
        </w:rPr>
        <w:t>Каффол</w:t>
      </w:r>
      <w:proofErr w:type="spellEnd"/>
      <w:r w:rsidRPr="0035319A">
        <w:rPr>
          <w:rFonts w:ascii="Arial" w:hAnsi="Arial" w:cs="Arial"/>
          <w:sz w:val="28"/>
          <w:szCs w:val="28"/>
        </w:rPr>
        <w:t xml:space="preserve"> </w:t>
      </w:r>
      <w:proofErr w:type="spellStart"/>
      <w:r w:rsidRPr="0035319A">
        <w:rPr>
          <w:rFonts w:ascii="Arial" w:hAnsi="Arial" w:cs="Arial"/>
          <w:sz w:val="28"/>
          <w:szCs w:val="28"/>
        </w:rPr>
        <w:t>Шоши</w:t>
      </w:r>
      <w:proofErr w:type="spellEnd"/>
      <w:r w:rsidRPr="0035319A">
        <w:rPr>
          <w:rFonts w:ascii="Arial" w:hAnsi="Arial" w:cs="Arial"/>
          <w:sz w:val="28"/>
          <w:szCs w:val="28"/>
        </w:rPr>
        <w:t xml:space="preserve">, Ходжа </w:t>
      </w:r>
      <w:proofErr w:type="spellStart"/>
      <w:r w:rsidRPr="0035319A">
        <w:rPr>
          <w:rFonts w:ascii="Arial" w:hAnsi="Arial" w:cs="Arial"/>
          <w:sz w:val="28"/>
          <w:szCs w:val="28"/>
        </w:rPr>
        <w:t>Ахрор</w:t>
      </w:r>
      <w:proofErr w:type="spellEnd"/>
      <w:r w:rsidRPr="0035319A">
        <w:rPr>
          <w:rFonts w:ascii="Arial" w:hAnsi="Arial" w:cs="Arial"/>
          <w:sz w:val="28"/>
          <w:szCs w:val="28"/>
        </w:rPr>
        <w:t xml:space="preserve">, </w:t>
      </w:r>
      <w:proofErr w:type="spellStart"/>
      <w:r w:rsidRPr="0035319A">
        <w:rPr>
          <w:rFonts w:ascii="Arial" w:hAnsi="Arial" w:cs="Arial"/>
          <w:sz w:val="28"/>
          <w:szCs w:val="28"/>
        </w:rPr>
        <w:t>Баховуддин</w:t>
      </w:r>
      <w:proofErr w:type="spellEnd"/>
      <w:r w:rsidRPr="0035319A">
        <w:rPr>
          <w:rFonts w:ascii="Arial" w:hAnsi="Arial" w:cs="Arial"/>
          <w:sz w:val="28"/>
          <w:szCs w:val="28"/>
        </w:rPr>
        <w:t xml:space="preserve"> </w:t>
      </w:r>
      <w:proofErr w:type="spellStart"/>
      <w:r w:rsidRPr="0035319A">
        <w:rPr>
          <w:rFonts w:ascii="Arial" w:hAnsi="Arial" w:cs="Arial"/>
          <w:sz w:val="28"/>
          <w:szCs w:val="28"/>
        </w:rPr>
        <w:t>Накшбанд</w:t>
      </w:r>
      <w:proofErr w:type="spellEnd"/>
      <w:r w:rsidRPr="0035319A">
        <w:rPr>
          <w:rFonts w:ascii="Arial" w:hAnsi="Arial" w:cs="Arial"/>
          <w:sz w:val="28"/>
          <w:szCs w:val="28"/>
        </w:rPr>
        <w:t xml:space="preserve">, Ахмад </w:t>
      </w:r>
      <w:proofErr w:type="spellStart"/>
      <w:r w:rsidRPr="0035319A">
        <w:rPr>
          <w:rFonts w:ascii="Arial" w:hAnsi="Arial" w:cs="Arial"/>
          <w:sz w:val="28"/>
          <w:szCs w:val="28"/>
        </w:rPr>
        <w:lastRenderedPageBreak/>
        <w:t>Яссави</w:t>
      </w:r>
      <w:proofErr w:type="spellEnd"/>
      <w:r w:rsidRPr="0035319A">
        <w:rPr>
          <w:rFonts w:ascii="Arial" w:hAnsi="Arial" w:cs="Arial"/>
          <w:sz w:val="28"/>
          <w:szCs w:val="28"/>
        </w:rPr>
        <w:t xml:space="preserve">, </w:t>
      </w:r>
      <w:proofErr w:type="spellStart"/>
      <w:r w:rsidRPr="0035319A">
        <w:rPr>
          <w:rFonts w:ascii="Arial" w:hAnsi="Arial" w:cs="Arial"/>
          <w:sz w:val="28"/>
          <w:szCs w:val="28"/>
        </w:rPr>
        <w:t>Суфи</w:t>
      </w:r>
      <w:proofErr w:type="spellEnd"/>
      <w:r w:rsidRPr="0035319A">
        <w:rPr>
          <w:rFonts w:ascii="Arial" w:hAnsi="Arial" w:cs="Arial"/>
          <w:sz w:val="28"/>
          <w:szCs w:val="28"/>
        </w:rPr>
        <w:t xml:space="preserve"> </w:t>
      </w:r>
      <w:proofErr w:type="spellStart"/>
      <w:r w:rsidRPr="0035319A">
        <w:rPr>
          <w:rFonts w:ascii="Arial" w:hAnsi="Arial" w:cs="Arial"/>
          <w:sz w:val="28"/>
          <w:szCs w:val="28"/>
        </w:rPr>
        <w:t>Аллояр</w:t>
      </w:r>
      <w:proofErr w:type="spellEnd"/>
      <w:r w:rsidRPr="0035319A">
        <w:rPr>
          <w:rFonts w:ascii="Arial" w:hAnsi="Arial" w:cs="Arial"/>
          <w:sz w:val="28"/>
          <w:szCs w:val="28"/>
        </w:rPr>
        <w:t xml:space="preserve">, Махмуд аль-Замахшари, </w:t>
      </w:r>
      <w:proofErr w:type="spellStart"/>
      <w:r w:rsidRPr="0035319A">
        <w:rPr>
          <w:rFonts w:ascii="Arial" w:hAnsi="Arial" w:cs="Arial"/>
          <w:sz w:val="28"/>
          <w:szCs w:val="28"/>
        </w:rPr>
        <w:t>Сахибкиран</w:t>
      </w:r>
      <w:proofErr w:type="spellEnd"/>
      <w:r w:rsidRPr="0035319A">
        <w:rPr>
          <w:rFonts w:ascii="Arial" w:hAnsi="Arial" w:cs="Arial"/>
          <w:sz w:val="28"/>
          <w:szCs w:val="28"/>
        </w:rPr>
        <w:t xml:space="preserve"> Амир </w:t>
      </w:r>
      <w:proofErr w:type="spellStart"/>
      <w:r w:rsidRPr="0035319A">
        <w:rPr>
          <w:rFonts w:ascii="Arial" w:hAnsi="Arial" w:cs="Arial"/>
          <w:sz w:val="28"/>
          <w:szCs w:val="28"/>
        </w:rPr>
        <w:t>Темур</w:t>
      </w:r>
      <w:proofErr w:type="spellEnd"/>
      <w:r w:rsidRPr="0035319A">
        <w:rPr>
          <w:rFonts w:ascii="Arial" w:hAnsi="Arial" w:cs="Arial"/>
          <w:sz w:val="28"/>
          <w:szCs w:val="28"/>
        </w:rPr>
        <w:t xml:space="preserve">, </w:t>
      </w:r>
      <w:proofErr w:type="spellStart"/>
      <w:r w:rsidRPr="0035319A">
        <w:rPr>
          <w:rFonts w:ascii="Arial" w:hAnsi="Arial" w:cs="Arial"/>
          <w:sz w:val="28"/>
          <w:szCs w:val="28"/>
        </w:rPr>
        <w:t>Захириддин</w:t>
      </w:r>
      <w:proofErr w:type="spellEnd"/>
      <w:r w:rsidRPr="0035319A">
        <w:rPr>
          <w:rFonts w:ascii="Arial" w:hAnsi="Arial" w:cs="Arial"/>
          <w:sz w:val="28"/>
          <w:szCs w:val="28"/>
        </w:rPr>
        <w:t xml:space="preserve"> Бабур, </w:t>
      </w:r>
      <w:proofErr w:type="spellStart"/>
      <w:r w:rsidRPr="0035319A">
        <w:rPr>
          <w:rFonts w:ascii="Arial" w:hAnsi="Arial" w:cs="Arial"/>
          <w:sz w:val="28"/>
          <w:szCs w:val="28"/>
        </w:rPr>
        <w:t>Джалолиддин</w:t>
      </w:r>
      <w:proofErr w:type="spellEnd"/>
      <w:r w:rsidRPr="0035319A">
        <w:rPr>
          <w:rFonts w:ascii="Arial" w:hAnsi="Arial" w:cs="Arial"/>
          <w:sz w:val="28"/>
          <w:szCs w:val="28"/>
        </w:rPr>
        <w:t xml:space="preserve"> </w:t>
      </w:r>
      <w:proofErr w:type="spellStart"/>
      <w:r w:rsidRPr="0035319A">
        <w:rPr>
          <w:rFonts w:ascii="Arial" w:hAnsi="Arial" w:cs="Arial"/>
          <w:sz w:val="28"/>
          <w:szCs w:val="28"/>
        </w:rPr>
        <w:t>Мангуберди</w:t>
      </w:r>
      <w:proofErr w:type="spellEnd"/>
      <w:r w:rsidRPr="0035319A">
        <w:rPr>
          <w:rFonts w:ascii="Arial" w:hAnsi="Arial" w:cs="Arial"/>
          <w:sz w:val="28"/>
          <w:szCs w:val="28"/>
        </w:rPr>
        <w:t xml:space="preserve">, тысячи других ученых и ученых наши потомки </w:t>
      </w:r>
      <w:proofErr w:type="spellStart"/>
      <w:r w:rsidRPr="0035319A">
        <w:rPr>
          <w:rFonts w:ascii="Arial" w:hAnsi="Arial" w:cs="Arial"/>
          <w:sz w:val="28"/>
          <w:szCs w:val="28"/>
        </w:rPr>
        <w:t>фозилу</w:t>
      </w:r>
      <w:proofErr w:type="spellEnd"/>
      <w:r w:rsidRPr="0035319A">
        <w:rPr>
          <w:rFonts w:ascii="Arial" w:hAnsi="Arial" w:cs="Arial"/>
          <w:sz w:val="28"/>
          <w:szCs w:val="28"/>
        </w:rPr>
        <w:t xml:space="preserve"> </w:t>
      </w:r>
      <w:proofErr w:type="spellStart"/>
      <w:r w:rsidRPr="0035319A">
        <w:rPr>
          <w:rFonts w:ascii="Arial" w:hAnsi="Arial" w:cs="Arial"/>
          <w:sz w:val="28"/>
          <w:szCs w:val="28"/>
        </w:rPr>
        <w:t>фузало</w:t>
      </w:r>
      <w:proofErr w:type="spellEnd"/>
      <w:r w:rsidRPr="0035319A">
        <w:rPr>
          <w:rFonts w:ascii="Arial" w:hAnsi="Arial" w:cs="Arial"/>
          <w:sz w:val="28"/>
          <w:szCs w:val="28"/>
        </w:rPr>
        <w:t>.</w:t>
      </w:r>
    </w:p>
    <w:p w14:paraId="531D8545"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Универсальные идеи мыслителей Великого Востока: светские открытия Хорезми и научные и социально-нравственные взгляды </w:t>
      </w:r>
      <w:proofErr w:type="spellStart"/>
      <w:r w:rsidRPr="0035319A">
        <w:rPr>
          <w:rFonts w:ascii="Arial" w:hAnsi="Arial" w:cs="Arial"/>
          <w:sz w:val="28"/>
          <w:szCs w:val="28"/>
        </w:rPr>
        <w:t>Беруни</w:t>
      </w:r>
      <w:proofErr w:type="spellEnd"/>
      <w:r w:rsidRPr="0035319A">
        <w:rPr>
          <w:rFonts w:ascii="Arial" w:hAnsi="Arial" w:cs="Arial"/>
          <w:sz w:val="28"/>
          <w:szCs w:val="28"/>
        </w:rPr>
        <w:t xml:space="preserve">, передовые идеи </w:t>
      </w:r>
      <w:proofErr w:type="spellStart"/>
      <w:r w:rsidRPr="0035319A">
        <w:rPr>
          <w:rFonts w:ascii="Arial" w:hAnsi="Arial" w:cs="Arial"/>
          <w:sz w:val="28"/>
          <w:szCs w:val="28"/>
        </w:rPr>
        <w:t>Фароби</w:t>
      </w:r>
      <w:proofErr w:type="spellEnd"/>
      <w:r w:rsidRPr="0035319A">
        <w:rPr>
          <w:rFonts w:ascii="Arial" w:hAnsi="Arial" w:cs="Arial"/>
          <w:sz w:val="28"/>
          <w:szCs w:val="28"/>
        </w:rPr>
        <w:t xml:space="preserve"> о справедливом обществе, зрелых людях, учение Ибн Сины в области духовного богословия и медицины, философское наблюдение Алишера Навои идеального человека Универсальные идеи, выдвинутые в газелях Бабура и </w:t>
      </w:r>
      <w:proofErr w:type="spellStart"/>
      <w:r w:rsidRPr="0035319A">
        <w:rPr>
          <w:rFonts w:ascii="Arial" w:hAnsi="Arial" w:cs="Arial"/>
          <w:sz w:val="28"/>
          <w:szCs w:val="28"/>
        </w:rPr>
        <w:t>Машраба</w:t>
      </w:r>
      <w:proofErr w:type="spellEnd"/>
      <w:r w:rsidRPr="0035319A">
        <w:rPr>
          <w:rFonts w:ascii="Arial" w:hAnsi="Arial" w:cs="Arial"/>
          <w:sz w:val="28"/>
          <w:szCs w:val="28"/>
        </w:rPr>
        <w:t xml:space="preserve">, деятельность </w:t>
      </w:r>
      <w:proofErr w:type="spellStart"/>
      <w:r w:rsidRPr="0035319A">
        <w:rPr>
          <w:rFonts w:ascii="Arial" w:hAnsi="Arial" w:cs="Arial"/>
          <w:sz w:val="28"/>
          <w:szCs w:val="28"/>
        </w:rPr>
        <w:t>джадидских</w:t>
      </w:r>
      <w:proofErr w:type="spellEnd"/>
      <w:r w:rsidRPr="0035319A">
        <w:rPr>
          <w:rFonts w:ascii="Arial" w:hAnsi="Arial" w:cs="Arial"/>
          <w:sz w:val="28"/>
          <w:szCs w:val="28"/>
        </w:rPr>
        <w:t xml:space="preserve"> просветителей начала прошлого века, таких как Абдулла </w:t>
      </w:r>
      <w:proofErr w:type="spellStart"/>
      <w:r w:rsidRPr="0035319A">
        <w:rPr>
          <w:rFonts w:ascii="Arial" w:hAnsi="Arial" w:cs="Arial"/>
          <w:sz w:val="28"/>
          <w:szCs w:val="28"/>
        </w:rPr>
        <w:t>Кадири</w:t>
      </w:r>
      <w:proofErr w:type="spellEnd"/>
      <w:r w:rsidRPr="0035319A">
        <w:rPr>
          <w:rFonts w:ascii="Arial" w:hAnsi="Arial" w:cs="Arial"/>
          <w:sz w:val="28"/>
          <w:szCs w:val="28"/>
        </w:rPr>
        <w:t xml:space="preserve">, Абдулхамид </w:t>
      </w:r>
      <w:proofErr w:type="spellStart"/>
      <w:r w:rsidRPr="0035319A">
        <w:rPr>
          <w:rFonts w:ascii="Arial" w:hAnsi="Arial" w:cs="Arial"/>
          <w:sz w:val="28"/>
          <w:szCs w:val="28"/>
        </w:rPr>
        <w:t>Чолпон</w:t>
      </w:r>
      <w:proofErr w:type="spellEnd"/>
      <w:r w:rsidRPr="0035319A">
        <w:rPr>
          <w:rFonts w:ascii="Arial" w:hAnsi="Arial" w:cs="Arial"/>
          <w:sz w:val="28"/>
          <w:szCs w:val="28"/>
        </w:rPr>
        <w:t xml:space="preserve">, </w:t>
      </w:r>
      <w:proofErr w:type="spellStart"/>
      <w:r w:rsidRPr="0035319A">
        <w:rPr>
          <w:rFonts w:ascii="Arial" w:hAnsi="Arial" w:cs="Arial"/>
          <w:sz w:val="28"/>
          <w:szCs w:val="28"/>
        </w:rPr>
        <w:t>Абдурауф</w:t>
      </w:r>
      <w:proofErr w:type="spellEnd"/>
      <w:r w:rsidRPr="0035319A">
        <w:rPr>
          <w:rFonts w:ascii="Arial" w:hAnsi="Arial" w:cs="Arial"/>
          <w:sz w:val="28"/>
          <w:szCs w:val="28"/>
        </w:rPr>
        <w:t xml:space="preserve"> </w:t>
      </w:r>
      <w:proofErr w:type="spellStart"/>
      <w:r w:rsidRPr="0035319A">
        <w:rPr>
          <w:rFonts w:ascii="Arial" w:hAnsi="Arial" w:cs="Arial"/>
          <w:sz w:val="28"/>
          <w:szCs w:val="28"/>
        </w:rPr>
        <w:t>Фитрат</w:t>
      </w:r>
      <w:proofErr w:type="spellEnd"/>
      <w:r w:rsidRPr="0035319A">
        <w:rPr>
          <w:rFonts w:ascii="Arial" w:hAnsi="Arial" w:cs="Arial"/>
          <w:sz w:val="28"/>
          <w:szCs w:val="28"/>
        </w:rPr>
        <w:t xml:space="preserve">, </w:t>
      </w:r>
      <w:proofErr w:type="spellStart"/>
      <w:r w:rsidRPr="0035319A">
        <w:rPr>
          <w:rFonts w:ascii="Arial" w:hAnsi="Arial" w:cs="Arial"/>
          <w:sz w:val="28"/>
          <w:szCs w:val="28"/>
        </w:rPr>
        <w:t>Мухаммадшариф</w:t>
      </w:r>
      <w:proofErr w:type="spellEnd"/>
      <w:r w:rsidRPr="0035319A">
        <w:rPr>
          <w:rFonts w:ascii="Arial" w:hAnsi="Arial" w:cs="Arial"/>
          <w:sz w:val="28"/>
          <w:szCs w:val="28"/>
        </w:rPr>
        <w:t xml:space="preserve"> </w:t>
      </w:r>
      <w:proofErr w:type="spellStart"/>
      <w:r w:rsidRPr="0035319A">
        <w:rPr>
          <w:rFonts w:ascii="Arial" w:hAnsi="Arial" w:cs="Arial"/>
          <w:sz w:val="28"/>
          <w:szCs w:val="28"/>
        </w:rPr>
        <w:t>Софизода</w:t>
      </w:r>
      <w:proofErr w:type="spellEnd"/>
      <w:r w:rsidRPr="0035319A">
        <w:rPr>
          <w:rFonts w:ascii="Arial" w:hAnsi="Arial" w:cs="Arial"/>
          <w:sz w:val="28"/>
          <w:szCs w:val="28"/>
        </w:rPr>
        <w:t>, также помогают познать основы нашей духовности.</w:t>
      </w:r>
    </w:p>
    <w:p w14:paraId="2E8E8E1F"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Есть также мудрость в том, что ученые, увидевшие видение Аллаха, поселятся на нашей родной земле и навсегда останутся на земле этой земли. Долг каждого из нас - глубоко изучать их наследие, учиться у них, быть поколением, достойным наших предков.</w:t>
      </w:r>
    </w:p>
    <w:p w14:paraId="2DEEFDE0"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Наши предки не имеют себе равных в науке и отваге</w:t>
      </w:r>
    </w:p>
    <w:p w14:paraId="448E4035"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 Ислам играет важную роль в Восточном Возрождении. В источниках упоминается, что наши великие предки прекрасно знали Коран и хадисы с детства. В конце концов, ислам всегда поощрял людей проявлять рвение и мужество в приобретении знаний и передаче их другим.</w:t>
      </w:r>
    </w:p>
    <w:p w14:paraId="2042162F"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Что касается интереса к науке, Аллах говорит в Коране:</w:t>
      </w:r>
    </w:p>
    <w:p w14:paraId="2259D641"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Вы говорите: «Были бы равны те, кто знает, и те, кто не знает?» сказать Только обладающие разумом будут </w:t>
      </w:r>
      <w:proofErr w:type="gramStart"/>
      <w:r w:rsidRPr="0035319A">
        <w:rPr>
          <w:rFonts w:ascii="Arial" w:hAnsi="Arial" w:cs="Arial"/>
          <w:sz w:val="28"/>
          <w:szCs w:val="28"/>
        </w:rPr>
        <w:t>помнить »</w:t>
      </w:r>
      <w:proofErr w:type="gramEnd"/>
      <w:r w:rsidRPr="0035319A">
        <w:rPr>
          <w:rFonts w:ascii="Arial" w:hAnsi="Arial" w:cs="Arial"/>
          <w:sz w:val="28"/>
          <w:szCs w:val="28"/>
        </w:rPr>
        <w:t>(Сура аз-</w:t>
      </w:r>
      <w:proofErr w:type="spellStart"/>
      <w:r w:rsidRPr="0035319A">
        <w:rPr>
          <w:rFonts w:ascii="Arial" w:hAnsi="Arial" w:cs="Arial"/>
          <w:sz w:val="28"/>
          <w:szCs w:val="28"/>
        </w:rPr>
        <w:t>Зумар</w:t>
      </w:r>
      <w:proofErr w:type="spellEnd"/>
      <w:r w:rsidRPr="0035319A">
        <w:rPr>
          <w:rFonts w:ascii="Arial" w:hAnsi="Arial" w:cs="Arial"/>
          <w:sz w:val="28"/>
          <w:szCs w:val="28"/>
        </w:rPr>
        <w:t>: 9)</w:t>
      </w:r>
    </w:p>
    <w:p w14:paraId="6B7D3289"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Пророк (да благословит его Аллах и приветствует) описал добродетель обретения знания следующим образом: «Кто пойдет по пути поиска знания, Аллах направит его на путь Рая» (Передано Муслимом).</w:t>
      </w:r>
    </w:p>
    <w:p w14:paraId="3D089114"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Пророк (мир ему и благословение Аллаха) также сказал: «Лучше для человека выучить главу знания, чем мир и то, что в нем» (передал Имам ибн Абдул Бар Хасан аль-</w:t>
      </w:r>
      <w:proofErr w:type="spellStart"/>
      <w:r w:rsidRPr="0035319A">
        <w:rPr>
          <w:rFonts w:ascii="Arial" w:hAnsi="Arial" w:cs="Arial"/>
          <w:sz w:val="28"/>
          <w:szCs w:val="28"/>
        </w:rPr>
        <w:t>Басри</w:t>
      </w:r>
      <w:proofErr w:type="spellEnd"/>
      <w:r w:rsidRPr="0035319A">
        <w:rPr>
          <w:rFonts w:ascii="Arial" w:hAnsi="Arial" w:cs="Arial"/>
          <w:sz w:val="28"/>
          <w:szCs w:val="28"/>
        </w:rPr>
        <w:t>).</w:t>
      </w:r>
    </w:p>
    <w:p w14:paraId="0CB287E8"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Ислам сделал для мусульман обязательным идти по пути прогресса и побудил людей искать знания, потому что ничто, кроме знания, не может направлять человеческую личность и не может вести к прогрессу. Только знающие ценят благословения Всевышнего Аллаха. Проявляет смелость владеть им и передавать другим.</w:t>
      </w:r>
    </w:p>
    <w:p w14:paraId="38148861"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  В исламе ценятся и поощряются такие качества людей, как рвение и отвага. В частности, этим качеством обладает наш великий предок, султан хадисов Имам аль-</w:t>
      </w:r>
      <w:proofErr w:type="spellStart"/>
      <w:r w:rsidRPr="0035319A">
        <w:rPr>
          <w:rFonts w:ascii="Arial" w:hAnsi="Arial" w:cs="Arial"/>
          <w:sz w:val="28"/>
          <w:szCs w:val="28"/>
        </w:rPr>
        <w:t>Бухари</w:t>
      </w:r>
      <w:proofErr w:type="spellEnd"/>
      <w:r w:rsidRPr="0035319A">
        <w:rPr>
          <w:rFonts w:ascii="Arial" w:hAnsi="Arial" w:cs="Arial"/>
          <w:sz w:val="28"/>
          <w:szCs w:val="28"/>
        </w:rPr>
        <w:t>. Его рвение и мужество при составлении хадисов заслуживают особой похвалы. Аль-</w:t>
      </w:r>
      <w:proofErr w:type="spellStart"/>
      <w:r w:rsidRPr="0035319A">
        <w:rPr>
          <w:rFonts w:ascii="Arial" w:hAnsi="Arial" w:cs="Arial"/>
          <w:sz w:val="28"/>
          <w:szCs w:val="28"/>
        </w:rPr>
        <w:t>Мубаракфури</w:t>
      </w:r>
      <w:proofErr w:type="spellEnd"/>
      <w:r w:rsidRPr="0035319A">
        <w:rPr>
          <w:rFonts w:ascii="Arial" w:hAnsi="Arial" w:cs="Arial"/>
          <w:sz w:val="28"/>
          <w:szCs w:val="28"/>
        </w:rPr>
        <w:t>, один из великих ученых, сказал: «Имам аль-</w:t>
      </w:r>
      <w:proofErr w:type="spellStart"/>
      <w:r w:rsidRPr="0035319A">
        <w:rPr>
          <w:rFonts w:ascii="Arial" w:hAnsi="Arial" w:cs="Arial"/>
          <w:sz w:val="28"/>
          <w:szCs w:val="28"/>
        </w:rPr>
        <w:t>Бухари</w:t>
      </w:r>
      <w:proofErr w:type="spellEnd"/>
      <w:r w:rsidRPr="0035319A">
        <w:rPr>
          <w:rFonts w:ascii="Arial" w:hAnsi="Arial" w:cs="Arial"/>
          <w:sz w:val="28"/>
          <w:szCs w:val="28"/>
        </w:rPr>
        <w:t xml:space="preserve"> терпеливо </w:t>
      </w:r>
      <w:r w:rsidRPr="0035319A">
        <w:rPr>
          <w:rFonts w:ascii="Arial" w:hAnsi="Arial" w:cs="Arial"/>
          <w:sz w:val="28"/>
          <w:szCs w:val="28"/>
        </w:rPr>
        <w:lastRenderedPageBreak/>
        <w:t>относился к невзгодам, усердно выполнял свою работу и не любил поручать свою работу кому-либо».</w:t>
      </w:r>
    </w:p>
    <w:p w14:paraId="06C0B474"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Энтузиазм используется в смысле усилия, страсти, энтузиазма, сильного, искреннего стремления к действию. Под энтузиастом понимается смелый человек, который изо всех сил идет к задаче.</w:t>
      </w:r>
    </w:p>
    <w:p w14:paraId="29D776FF"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Пророк (мир ему и благословение Аллаха) сказал: «Аллах любит самых ревностных из Своих рабов» (передал аль-</w:t>
      </w:r>
      <w:proofErr w:type="spellStart"/>
      <w:r w:rsidRPr="0035319A">
        <w:rPr>
          <w:rFonts w:ascii="Arial" w:hAnsi="Arial" w:cs="Arial"/>
          <w:sz w:val="28"/>
          <w:szCs w:val="28"/>
        </w:rPr>
        <w:t>Бухари</w:t>
      </w:r>
      <w:proofErr w:type="spellEnd"/>
      <w:r w:rsidRPr="0035319A">
        <w:rPr>
          <w:rFonts w:ascii="Arial" w:hAnsi="Arial" w:cs="Arial"/>
          <w:sz w:val="28"/>
          <w:szCs w:val="28"/>
        </w:rPr>
        <w:t>). То есть, кто бы ни делал это усердно и отважно во всем, будь то религиозное или светское, он будет благословлен Всевышним Аллахом, и он достигнет того, что он намеревался сделать. Ибо усилие исходит от раба, и Аллах должен благословлять и умножать его.</w:t>
      </w:r>
    </w:p>
    <w:p w14:paraId="49FCD899"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proofErr w:type="spellStart"/>
      <w:r w:rsidRPr="0035319A">
        <w:rPr>
          <w:rFonts w:ascii="Arial" w:hAnsi="Arial" w:cs="Arial"/>
          <w:sz w:val="28"/>
          <w:szCs w:val="28"/>
        </w:rPr>
        <w:t>Анушерва</w:t>
      </w:r>
      <w:proofErr w:type="spellEnd"/>
      <w:r w:rsidRPr="0035319A">
        <w:rPr>
          <w:rFonts w:ascii="Arial" w:hAnsi="Arial" w:cs="Arial"/>
          <w:sz w:val="28"/>
          <w:szCs w:val="28"/>
        </w:rPr>
        <w:t xml:space="preserve"> спросила министра юстиции </w:t>
      </w:r>
      <w:proofErr w:type="spellStart"/>
      <w:r w:rsidRPr="0035319A">
        <w:rPr>
          <w:rFonts w:ascii="Arial" w:hAnsi="Arial" w:cs="Arial"/>
          <w:sz w:val="28"/>
          <w:szCs w:val="28"/>
        </w:rPr>
        <w:t>Бузурджмехра</w:t>
      </w:r>
      <w:proofErr w:type="spellEnd"/>
      <w:r w:rsidRPr="0035319A">
        <w:rPr>
          <w:rFonts w:ascii="Arial" w:hAnsi="Arial" w:cs="Arial"/>
          <w:sz w:val="28"/>
          <w:szCs w:val="28"/>
        </w:rPr>
        <w:t xml:space="preserve">: «Что такое усердие, мужество?» </w:t>
      </w:r>
      <w:proofErr w:type="spellStart"/>
      <w:r w:rsidRPr="0035319A">
        <w:rPr>
          <w:rFonts w:ascii="Arial" w:hAnsi="Arial" w:cs="Arial"/>
          <w:sz w:val="28"/>
          <w:szCs w:val="28"/>
        </w:rPr>
        <w:t>Бузурджмехр</w:t>
      </w:r>
      <w:proofErr w:type="spellEnd"/>
      <w:r w:rsidRPr="0035319A">
        <w:rPr>
          <w:rFonts w:ascii="Arial" w:hAnsi="Arial" w:cs="Arial"/>
          <w:sz w:val="28"/>
          <w:szCs w:val="28"/>
        </w:rPr>
        <w:t xml:space="preserve"> ответил: «Сила сердца». </w:t>
      </w:r>
      <w:proofErr w:type="spellStart"/>
      <w:r w:rsidRPr="0035319A">
        <w:rPr>
          <w:rFonts w:ascii="Arial" w:hAnsi="Arial" w:cs="Arial"/>
          <w:sz w:val="28"/>
          <w:szCs w:val="28"/>
        </w:rPr>
        <w:t>Анушервон</w:t>
      </w:r>
      <w:proofErr w:type="spellEnd"/>
      <w:r w:rsidRPr="0035319A">
        <w:rPr>
          <w:rFonts w:ascii="Arial" w:hAnsi="Arial" w:cs="Arial"/>
          <w:sz w:val="28"/>
          <w:szCs w:val="28"/>
        </w:rPr>
        <w:t xml:space="preserve"> снова спросил его: «Почему не сила руки?» </w:t>
      </w:r>
      <w:proofErr w:type="spellStart"/>
      <w:r w:rsidRPr="0035319A">
        <w:rPr>
          <w:rFonts w:ascii="Arial" w:hAnsi="Arial" w:cs="Arial"/>
          <w:sz w:val="28"/>
          <w:szCs w:val="28"/>
        </w:rPr>
        <w:t>Бузурджмехр</w:t>
      </w:r>
      <w:proofErr w:type="spellEnd"/>
      <w:r w:rsidRPr="0035319A">
        <w:rPr>
          <w:rFonts w:ascii="Arial" w:hAnsi="Arial" w:cs="Arial"/>
          <w:sz w:val="28"/>
          <w:szCs w:val="28"/>
        </w:rPr>
        <w:t xml:space="preserve">: «Если нет силы в сердце, нет силы и в руке. Сила руки зависит от силы </w:t>
      </w:r>
      <w:proofErr w:type="gramStart"/>
      <w:r w:rsidRPr="0035319A">
        <w:rPr>
          <w:rFonts w:ascii="Arial" w:hAnsi="Arial" w:cs="Arial"/>
          <w:sz w:val="28"/>
          <w:szCs w:val="28"/>
        </w:rPr>
        <w:t>сердца »</w:t>
      </w:r>
      <w:proofErr w:type="gramEnd"/>
      <w:r w:rsidRPr="0035319A">
        <w:rPr>
          <w:rFonts w:ascii="Arial" w:hAnsi="Arial" w:cs="Arial"/>
          <w:sz w:val="28"/>
          <w:szCs w:val="28"/>
        </w:rPr>
        <w:t>.</w:t>
      </w:r>
    </w:p>
    <w:p w14:paraId="58ED1595" w14:textId="1CD3005D" w:rsid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Ведь когда человек работает с усердием и мужеством от души, он не только достигает своей цели, но и более того. Мухаммад </w:t>
      </w:r>
      <w:proofErr w:type="spellStart"/>
      <w:r w:rsidRPr="0035319A">
        <w:rPr>
          <w:rFonts w:ascii="Arial" w:hAnsi="Arial" w:cs="Arial"/>
          <w:sz w:val="28"/>
          <w:szCs w:val="28"/>
        </w:rPr>
        <w:t>Джавхар</w:t>
      </w:r>
      <w:proofErr w:type="spellEnd"/>
      <w:r w:rsidRPr="0035319A">
        <w:rPr>
          <w:rFonts w:ascii="Arial" w:hAnsi="Arial" w:cs="Arial"/>
          <w:sz w:val="28"/>
          <w:szCs w:val="28"/>
        </w:rPr>
        <w:t xml:space="preserve"> </w:t>
      </w:r>
      <w:proofErr w:type="spellStart"/>
      <w:r w:rsidRPr="0035319A">
        <w:rPr>
          <w:rFonts w:ascii="Arial" w:hAnsi="Arial" w:cs="Arial"/>
          <w:sz w:val="28"/>
          <w:szCs w:val="28"/>
        </w:rPr>
        <w:t>Заминдор</w:t>
      </w:r>
      <w:proofErr w:type="spellEnd"/>
      <w:r w:rsidRPr="0035319A">
        <w:rPr>
          <w:rFonts w:ascii="Arial" w:hAnsi="Arial" w:cs="Arial"/>
          <w:sz w:val="28"/>
          <w:szCs w:val="28"/>
        </w:rPr>
        <w:t xml:space="preserve"> говорит: «Усердие работает для достижения цели. «Если у вас нет мотивации, у вас нет возможности быть примером для других».</w:t>
      </w:r>
    </w:p>
    <w:p w14:paraId="4E8573CC"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Многие энтузиасты всегда были примером для других. В частности, великий юрист Имам Абу Юсуф (</w:t>
      </w:r>
      <w:proofErr w:type="spellStart"/>
      <w:r w:rsidRPr="0035319A">
        <w:rPr>
          <w:rFonts w:ascii="Arial" w:hAnsi="Arial" w:cs="Arial"/>
          <w:sz w:val="28"/>
          <w:szCs w:val="28"/>
        </w:rPr>
        <w:t>r.a</w:t>
      </w:r>
      <w:proofErr w:type="spellEnd"/>
      <w:r w:rsidRPr="0035319A">
        <w:rPr>
          <w:rFonts w:ascii="Arial" w:hAnsi="Arial" w:cs="Arial"/>
          <w:sz w:val="28"/>
          <w:szCs w:val="28"/>
        </w:rPr>
        <w:t>.) является примером этого. Абу Ханифа (да будет доволен им Аллах) сказал о нем: «Ваш интеллект был низким, и ваша настойчивость, рвение и отвага спасли вас от этого».</w:t>
      </w:r>
    </w:p>
    <w:p w14:paraId="70B831D2"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Наши предки проявили мужество и отвагу не только в науке, но и в защите Родины. Достаточно вспомнить события между </w:t>
      </w:r>
      <w:proofErr w:type="spellStart"/>
      <w:r w:rsidRPr="0035319A">
        <w:rPr>
          <w:rFonts w:ascii="Arial" w:hAnsi="Arial" w:cs="Arial"/>
          <w:sz w:val="28"/>
          <w:szCs w:val="28"/>
        </w:rPr>
        <w:t>Кубро</w:t>
      </w:r>
      <w:proofErr w:type="spellEnd"/>
      <w:r w:rsidRPr="0035319A">
        <w:rPr>
          <w:rFonts w:ascii="Arial" w:hAnsi="Arial" w:cs="Arial"/>
          <w:sz w:val="28"/>
          <w:szCs w:val="28"/>
        </w:rPr>
        <w:t xml:space="preserve"> и Чингисханом из Шейха </w:t>
      </w:r>
      <w:proofErr w:type="spellStart"/>
      <w:r w:rsidRPr="0035319A">
        <w:rPr>
          <w:rFonts w:ascii="Arial" w:hAnsi="Arial" w:cs="Arial"/>
          <w:sz w:val="28"/>
          <w:szCs w:val="28"/>
        </w:rPr>
        <w:t>Наджмида</w:t>
      </w:r>
      <w:proofErr w:type="spellEnd"/>
      <w:r w:rsidRPr="0035319A">
        <w:rPr>
          <w:rFonts w:ascii="Arial" w:hAnsi="Arial" w:cs="Arial"/>
          <w:sz w:val="28"/>
          <w:szCs w:val="28"/>
        </w:rPr>
        <w:t>.</w:t>
      </w:r>
    </w:p>
    <w:p w14:paraId="655C47E3"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Такие качества, как рвение и отвага в лицах наших предков, служат примером для поколений. Наследие наших предков - неиссякаемое сокровище. Чем больше мы приближаемся к Нему, тем глубже понимаем мир и человека. Откроются новые грани несравненного интеллекта, силы и творческого потенциала, дарованных человеку. Такие открытия приводят человечество к совершенству, служат долголетию и совершенству будущих поколений.</w:t>
      </w:r>
    </w:p>
    <w:p w14:paraId="203EC062"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Страна, которая ценит наследие своих предков</w:t>
      </w:r>
    </w:p>
    <w:p w14:paraId="22673F2D"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В последние годы изучение и популяризация наследия предков стало приоритетом государственной политики. В частности, перед созданным в 2017 году Центром исламской цивилизации в Узбекистане стоят следующие задачи:</w:t>
      </w:r>
    </w:p>
    <w:p w14:paraId="6DEF7770"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 Наши великие соотечественники, которые внесли большой вклад в развитие ислама - Имам </w:t>
      </w:r>
      <w:proofErr w:type="spellStart"/>
      <w:r w:rsidRPr="0035319A">
        <w:rPr>
          <w:rFonts w:ascii="Arial" w:hAnsi="Arial" w:cs="Arial"/>
          <w:sz w:val="28"/>
          <w:szCs w:val="28"/>
        </w:rPr>
        <w:t>Бухари</w:t>
      </w:r>
      <w:proofErr w:type="spellEnd"/>
      <w:r w:rsidRPr="0035319A">
        <w:rPr>
          <w:rFonts w:ascii="Arial" w:hAnsi="Arial" w:cs="Arial"/>
          <w:sz w:val="28"/>
          <w:szCs w:val="28"/>
        </w:rPr>
        <w:t xml:space="preserve">, Имам </w:t>
      </w:r>
      <w:proofErr w:type="spellStart"/>
      <w:r w:rsidRPr="0035319A">
        <w:rPr>
          <w:rFonts w:ascii="Arial" w:hAnsi="Arial" w:cs="Arial"/>
          <w:sz w:val="28"/>
          <w:szCs w:val="28"/>
        </w:rPr>
        <w:t>Термези</w:t>
      </w:r>
      <w:proofErr w:type="spellEnd"/>
      <w:r w:rsidRPr="0035319A">
        <w:rPr>
          <w:rFonts w:ascii="Arial" w:hAnsi="Arial" w:cs="Arial"/>
          <w:sz w:val="28"/>
          <w:szCs w:val="28"/>
        </w:rPr>
        <w:t xml:space="preserve">, Хаким </w:t>
      </w:r>
      <w:proofErr w:type="spellStart"/>
      <w:r w:rsidRPr="0035319A">
        <w:rPr>
          <w:rFonts w:ascii="Arial" w:hAnsi="Arial" w:cs="Arial"/>
          <w:sz w:val="28"/>
          <w:szCs w:val="28"/>
        </w:rPr>
        <w:t>Термези</w:t>
      </w:r>
      <w:proofErr w:type="spellEnd"/>
      <w:r w:rsidRPr="0035319A">
        <w:rPr>
          <w:rFonts w:ascii="Arial" w:hAnsi="Arial" w:cs="Arial"/>
          <w:sz w:val="28"/>
          <w:szCs w:val="28"/>
        </w:rPr>
        <w:t xml:space="preserve">, Абу Мансур </w:t>
      </w:r>
      <w:proofErr w:type="spellStart"/>
      <w:r w:rsidRPr="0035319A">
        <w:rPr>
          <w:rFonts w:ascii="Arial" w:hAnsi="Arial" w:cs="Arial"/>
          <w:sz w:val="28"/>
          <w:szCs w:val="28"/>
        </w:rPr>
        <w:t>Мотуруди</w:t>
      </w:r>
      <w:proofErr w:type="spellEnd"/>
      <w:r w:rsidRPr="0035319A">
        <w:rPr>
          <w:rFonts w:ascii="Arial" w:hAnsi="Arial" w:cs="Arial"/>
          <w:sz w:val="28"/>
          <w:szCs w:val="28"/>
        </w:rPr>
        <w:t xml:space="preserve">, Абу </w:t>
      </w:r>
      <w:proofErr w:type="spellStart"/>
      <w:r w:rsidRPr="0035319A">
        <w:rPr>
          <w:rFonts w:ascii="Arial" w:hAnsi="Arial" w:cs="Arial"/>
          <w:sz w:val="28"/>
          <w:szCs w:val="28"/>
        </w:rPr>
        <w:t>Муин</w:t>
      </w:r>
      <w:proofErr w:type="spellEnd"/>
      <w:r w:rsidRPr="0035319A">
        <w:rPr>
          <w:rFonts w:ascii="Arial" w:hAnsi="Arial" w:cs="Arial"/>
          <w:sz w:val="28"/>
          <w:szCs w:val="28"/>
        </w:rPr>
        <w:t xml:space="preserve"> </w:t>
      </w:r>
      <w:proofErr w:type="spellStart"/>
      <w:r w:rsidRPr="0035319A">
        <w:rPr>
          <w:rFonts w:ascii="Arial" w:hAnsi="Arial" w:cs="Arial"/>
          <w:sz w:val="28"/>
          <w:szCs w:val="28"/>
        </w:rPr>
        <w:t>Насафи</w:t>
      </w:r>
      <w:proofErr w:type="spellEnd"/>
      <w:r w:rsidRPr="0035319A">
        <w:rPr>
          <w:rFonts w:ascii="Arial" w:hAnsi="Arial" w:cs="Arial"/>
          <w:sz w:val="28"/>
          <w:szCs w:val="28"/>
        </w:rPr>
        <w:t xml:space="preserve">, </w:t>
      </w:r>
      <w:proofErr w:type="spellStart"/>
      <w:r w:rsidRPr="0035319A">
        <w:rPr>
          <w:rFonts w:ascii="Arial" w:hAnsi="Arial" w:cs="Arial"/>
          <w:sz w:val="28"/>
          <w:szCs w:val="28"/>
        </w:rPr>
        <w:t>Каффол</w:t>
      </w:r>
      <w:proofErr w:type="spellEnd"/>
      <w:r w:rsidRPr="0035319A">
        <w:rPr>
          <w:rFonts w:ascii="Arial" w:hAnsi="Arial" w:cs="Arial"/>
          <w:sz w:val="28"/>
          <w:szCs w:val="28"/>
        </w:rPr>
        <w:t xml:space="preserve"> </w:t>
      </w:r>
      <w:proofErr w:type="spellStart"/>
      <w:r w:rsidRPr="0035319A">
        <w:rPr>
          <w:rFonts w:ascii="Arial" w:hAnsi="Arial" w:cs="Arial"/>
          <w:sz w:val="28"/>
          <w:szCs w:val="28"/>
        </w:rPr>
        <w:t>Шоши</w:t>
      </w:r>
      <w:proofErr w:type="spellEnd"/>
      <w:r w:rsidRPr="0035319A">
        <w:rPr>
          <w:rFonts w:ascii="Arial" w:hAnsi="Arial" w:cs="Arial"/>
          <w:sz w:val="28"/>
          <w:szCs w:val="28"/>
        </w:rPr>
        <w:t xml:space="preserve">, Абдулхалик </w:t>
      </w:r>
      <w:proofErr w:type="spellStart"/>
      <w:r w:rsidRPr="0035319A">
        <w:rPr>
          <w:rFonts w:ascii="Arial" w:hAnsi="Arial" w:cs="Arial"/>
          <w:sz w:val="28"/>
          <w:szCs w:val="28"/>
        </w:rPr>
        <w:t>Гиждувани</w:t>
      </w:r>
      <w:proofErr w:type="spellEnd"/>
      <w:r w:rsidRPr="0035319A">
        <w:rPr>
          <w:rFonts w:ascii="Arial" w:hAnsi="Arial" w:cs="Arial"/>
          <w:sz w:val="28"/>
          <w:szCs w:val="28"/>
        </w:rPr>
        <w:t xml:space="preserve">, </w:t>
      </w:r>
      <w:proofErr w:type="spellStart"/>
      <w:r w:rsidRPr="0035319A">
        <w:rPr>
          <w:rFonts w:ascii="Arial" w:hAnsi="Arial" w:cs="Arial"/>
          <w:sz w:val="28"/>
          <w:szCs w:val="28"/>
        </w:rPr>
        <w:t>Наджмиддин</w:t>
      </w:r>
      <w:proofErr w:type="spellEnd"/>
      <w:r w:rsidRPr="0035319A">
        <w:rPr>
          <w:rFonts w:ascii="Arial" w:hAnsi="Arial" w:cs="Arial"/>
          <w:sz w:val="28"/>
          <w:szCs w:val="28"/>
        </w:rPr>
        <w:t xml:space="preserve"> </w:t>
      </w:r>
      <w:proofErr w:type="spellStart"/>
      <w:r w:rsidRPr="0035319A">
        <w:rPr>
          <w:rFonts w:ascii="Arial" w:hAnsi="Arial" w:cs="Arial"/>
          <w:sz w:val="28"/>
          <w:szCs w:val="28"/>
        </w:rPr>
        <w:t>Кубро</w:t>
      </w:r>
      <w:proofErr w:type="spellEnd"/>
      <w:r w:rsidRPr="0035319A">
        <w:rPr>
          <w:rFonts w:ascii="Arial" w:hAnsi="Arial" w:cs="Arial"/>
          <w:sz w:val="28"/>
          <w:szCs w:val="28"/>
        </w:rPr>
        <w:t xml:space="preserve">, </w:t>
      </w:r>
      <w:proofErr w:type="spellStart"/>
      <w:r w:rsidRPr="0035319A">
        <w:rPr>
          <w:rFonts w:ascii="Arial" w:hAnsi="Arial" w:cs="Arial"/>
          <w:sz w:val="28"/>
          <w:szCs w:val="28"/>
        </w:rPr>
        <w:t>Бурханид</w:t>
      </w:r>
      <w:proofErr w:type="spellEnd"/>
      <w:r w:rsidRPr="0035319A">
        <w:rPr>
          <w:rFonts w:ascii="Arial" w:hAnsi="Arial" w:cs="Arial"/>
          <w:sz w:val="28"/>
          <w:szCs w:val="28"/>
        </w:rPr>
        <w:t xml:space="preserve"> </w:t>
      </w:r>
      <w:proofErr w:type="spellStart"/>
      <w:r w:rsidRPr="0035319A">
        <w:rPr>
          <w:rFonts w:ascii="Arial" w:hAnsi="Arial" w:cs="Arial"/>
          <w:sz w:val="28"/>
          <w:szCs w:val="28"/>
        </w:rPr>
        <w:t>Накшинхабанджа</w:t>
      </w:r>
      <w:proofErr w:type="spellEnd"/>
      <w:r w:rsidRPr="0035319A">
        <w:rPr>
          <w:rFonts w:ascii="Arial" w:hAnsi="Arial" w:cs="Arial"/>
          <w:sz w:val="28"/>
          <w:szCs w:val="28"/>
        </w:rPr>
        <w:t xml:space="preserve"> глубокие </w:t>
      </w:r>
      <w:r w:rsidRPr="0035319A">
        <w:rPr>
          <w:rFonts w:ascii="Arial" w:hAnsi="Arial" w:cs="Arial"/>
          <w:sz w:val="28"/>
          <w:szCs w:val="28"/>
        </w:rPr>
        <w:lastRenderedPageBreak/>
        <w:t>исследования, их научное и духовное мужество, повсеместная пропаганда великих человеческих качеств;</w:t>
      </w:r>
    </w:p>
    <w:p w14:paraId="16C5F894"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 Роль и значение наследия таких ученых и мыслителей, как Мухаммад Хорезми, Ахмад </w:t>
      </w:r>
      <w:proofErr w:type="spellStart"/>
      <w:r w:rsidRPr="0035319A">
        <w:rPr>
          <w:rFonts w:ascii="Arial" w:hAnsi="Arial" w:cs="Arial"/>
          <w:sz w:val="28"/>
          <w:szCs w:val="28"/>
        </w:rPr>
        <w:t>Фергани</w:t>
      </w:r>
      <w:proofErr w:type="spellEnd"/>
      <w:r w:rsidRPr="0035319A">
        <w:rPr>
          <w:rFonts w:ascii="Arial" w:hAnsi="Arial" w:cs="Arial"/>
          <w:sz w:val="28"/>
          <w:szCs w:val="28"/>
        </w:rPr>
        <w:t xml:space="preserve">, Абу </w:t>
      </w:r>
      <w:proofErr w:type="spellStart"/>
      <w:r w:rsidRPr="0035319A">
        <w:rPr>
          <w:rFonts w:ascii="Arial" w:hAnsi="Arial" w:cs="Arial"/>
          <w:sz w:val="28"/>
          <w:szCs w:val="28"/>
        </w:rPr>
        <w:t>Наср</w:t>
      </w:r>
      <w:proofErr w:type="spellEnd"/>
      <w:r w:rsidRPr="0035319A">
        <w:rPr>
          <w:rFonts w:ascii="Arial" w:hAnsi="Arial" w:cs="Arial"/>
          <w:sz w:val="28"/>
          <w:szCs w:val="28"/>
        </w:rPr>
        <w:t xml:space="preserve"> </w:t>
      </w:r>
      <w:proofErr w:type="spellStart"/>
      <w:r w:rsidRPr="0035319A">
        <w:rPr>
          <w:rFonts w:ascii="Arial" w:hAnsi="Arial" w:cs="Arial"/>
          <w:sz w:val="28"/>
          <w:szCs w:val="28"/>
        </w:rPr>
        <w:t>Фароби</w:t>
      </w:r>
      <w:proofErr w:type="spellEnd"/>
      <w:r w:rsidRPr="0035319A">
        <w:rPr>
          <w:rFonts w:ascii="Arial" w:hAnsi="Arial" w:cs="Arial"/>
          <w:sz w:val="28"/>
          <w:szCs w:val="28"/>
        </w:rPr>
        <w:t xml:space="preserve">, Абу Райхан </w:t>
      </w:r>
      <w:proofErr w:type="spellStart"/>
      <w:r w:rsidRPr="0035319A">
        <w:rPr>
          <w:rFonts w:ascii="Arial" w:hAnsi="Arial" w:cs="Arial"/>
          <w:sz w:val="28"/>
          <w:szCs w:val="28"/>
        </w:rPr>
        <w:t>Беруни</w:t>
      </w:r>
      <w:proofErr w:type="spellEnd"/>
      <w:r w:rsidRPr="0035319A">
        <w:rPr>
          <w:rFonts w:ascii="Arial" w:hAnsi="Arial" w:cs="Arial"/>
          <w:sz w:val="28"/>
          <w:szCs w:val="28"/>
        </w:rPr>
        <w:t xml:space="preserve">, Абу Али ибн </w:t>
      </w:r>
      <w:proofErr w:type="spellStart"/>
      <w:r w:rsidRPr="0035319A">
        <w:rPr>
          <w:rFonts w:ascii="Arial" w:hAnsi="Arial" w:cs="Arial"/>
          <w:sz w:val="28"/>
          <w:szCs w:val="28"/>
        </w:rPr>
        <w:t>Сино</w:t>
      </w:r>
      <w:proofErr w:type="spellEnd"/>
      <w:r w:rsidRPr="0035319A">
        <w:rPr>
          <w:rFonts w:ascii="Arial" w:hAnsi="Arial" w:cs="Arial"/>
          <w:sz w:val="28"/>
          <w:szCs w:val="28"/>
        </w:rPr>
        <w:t xml:space="preserve">, Махмуд Замахшари, </w:t>
      </w:r>
      <w:proofErr w:type="spellStart"/>
      <w:r w:rsidRPr="0035319A">
        <w:rPr>
          <w:rFonts w:ascii="Arial" w:hAnsi="Arial" w:cs="Arial"/>
          <w:sz w:val="28"/>
          <w:szCs w:val="28"/>
        </w:rPr>
        <w:t>Мирзо</w:t>
      </w:r>
      <w:proofErr w:type="spellEnd"/>
      <w:r w:rsidRPr="0035319A">
        <w:rPr>
          <w:rFonts w:ascii="Arial" w:hAnsi="Arial" w:cs="Arial"/>
          <w:sz w:val="28"/>
          <w:szCs w:val="28"/>
        </w:rPr>
        <w:t xml:space="preserve"> Улугбек, Али </w:t>
      </w:r>
      <w:proofErr w:type="spellStart"/>
      <w:r w:rsidRPr="0035319A">
        <w:rPr>
          <w:rFonts w:ascii="Arial" w:hAnsi="Arial" w:cs="Arial"/>
          <w:sz w:val="28"/>
          <w:szCs w:val="28"/>
        </w:rPr>
        <w:t>Кушчи</w:t>
      </w:r>
      <w:proofErr w:type="spellEnd"/>
      <w:r w:rsidRPr="0035319A">
        <w:rPr>
          <w:rFonts w:ascii="Arial" w:hAnsi="Arial" w:cs="Arial"/>
          <w:sz w:val="28"/>
          <w:szCs w:val="28"/>
        </w:rPr>
        <w:t xml:space="preserve"> в развитии исторической и современной мировой науки, оставившие неизгладимый след в истории мировой науки. Реализация таких вопросов, как глубокое раскрытие человеческой природы произведений классической литературы и искусства, таких как Алишер Навои, </w:t>
      </w:r>
      <w:proofErr w:type="spellStart"/>
      <w:r w:rsidRPr="0035319A">
        <w:rPr>
          <w:rFonts w:ascii="Arial" w:hAnsi="Arial" w:cs="Arial"/>
          <w:sz w:val="28"/>
          <w:szCs w:val="28"/>
        </w:rPr>
        <w:t>Захириддин</w:t>
      </w:r>
      <w:proofErr w:type="spellEnd"/>
      <w:r w:rsidRPr="0035319A">
        <w:rPr>
          <w:rFonts w:ascii="Arial" w:hAnsi="Arial" w:cs="Arial"/>
          <w:sz w:val="28"/>
          <w:szCs w:val="28"/>
        </w:rPr>
        <w:t xml:space="preserve"> Мухаммад Бабур, </w:t>
      </w:r>
      <w:proofErr w:type="spellStart"/>
      <w:r w:rsidRPr="0035319A">
        <w:rPr>
          <w:rFonts w:ascii="Arial" w:hAnsi="Arial" w:cs="Arial"/>
          <w:sz w:val="28"/>
          <w:szCs w:val="28"/>
        </w:rPr>
        <w:t>Камолиддин</w:t>
      </w:r>
      <w:proofErr w:type="spellEnd"/>
      <w:r w:rsidRPr="0035319A">
        <w:rPr>
          <w:rFonts w:ascii="Arial" w:hAnsi="Arial" w:cs="Arial"/>
          <w:sz w:val="28"/>
          <w:szCs w:val="28"/>
        </w:rPr>
        <w:t xml:space="preserve"> </w:t>
      </w:r>
      <w:proofErr w:type="spellStart"/>
      <w:r w:rsidRPr="0035319A">
        <w:rPr>
          <w:rFonts w:ascii="Arial" w:hAnsi="Arial" w:cs="Arial"/>
          <w:sz w:val="28"/>
          <w:szCs w:val="28"/>
        </w:rPr>
        <w:t>Бехзод</w:t>
      </w:r>
      <w:proofErr w:type="spellEnd"/>
      <w:r w:rsidRPr="0035319A">
        <w:rPr>
          <w:rFonts w:ascii="Arial" w:hAnsi="Arial" w:cs="Arial"/>
          <w:sz w:val="28"/>
          <w:szCs w:val="28"/>
        </w:rPr>
        <w:t xml:space="preserve">, Махмуд </w:t>
      </w:r>
      <w:proofErr w:type="spellStart"/>
      <w:r w:rsidRPr="0035319A">
        <w:rPr>
          <w:rFonts w:ascii="Arial" w:hAnsi="Arial" w:cs="Arial"/>
          <w:sz w:val="28"/>
          <w:szCs w:val="28"/>
        </w:rPr>
        <w:t>Музахиб</w:t>
      </w:r>
      <w:proofErr w:type="spellEnd"/>
      <w:r w:rsidRPr="0035319A">
        <w:rPr>
          <w:rFonts w:ascii="Arial" w:hAnsi="Arial" w:cs="Arial"/>
          <w:sz w:val="28"/>
          <w:szCs w:val="28"/>
        </w:rPr>
        <w:t>, оценивалась на уровне государственной политики.</w:t>
      </w:r>
    </w:p>
    <w:p w14:paraId="43DE0707"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В 2017 году был создан Международный исследовательский центр имама </w:t>
      </w:r>
      <w:proofErr w:type="spellStart"/>
      <w:r w:rsidRPr="0035319A">
        <w:rPr>
          <w:rFonts w:ascii="Arial" w:hAnsi="Arial" w:cs="Arial"/>
          <w:sz w:val="28"/>
          <w:szCs w:val="28"/>
        </w:rPr>
        <w:t>Бухари</w:t>
      </w:r>
      <w:proofErr w:type="spellEnd"/>
      <w:r w:rsidRPr="0035319A">
        <w:rPr>
          <w:rFonts w:ascii="Arial" w:hAnsi="Arial" w:cs="Arial"/>
          <w:sz w:val="28"/>
          <w:szCs w:val="28"/>
        </w:rPr>
        <w:t xml:space="preserve">. Необходимо изучать великое научное и религиозное наследие нашего соотечественника Имама </w:t>
      </w:r>
      <w:proofErr w:type="spellStart"/>
      <w:r w:rsidRPr="0035319A">
        <w:rPr>
          <w:rFonts w:ascii="Arial" w:hAnsi="Arial" w:cs="Arial"/>
          <w:sz w:val="28"/>
          <w:szCs w:val="28"/>
        </w:rPr>
        <w:t>Бухари</w:t>
      </w:r>
      <w:proofErr w:type="spellEnd"/>
      <w:r w:rsidRPr="0035319A">
        <w:rPr>
          <w:rFonts w:ascii="Arial" w:hAnsi="Arial" w:cs="Arial"/>
          <w:sz w:val="28"/>
          <w:szCs w:val="28"/>
        </w:rPr>
        <w:t xml:space="preserve"> и других мыслителей, внесших неоценимый вклад в развитие </w:t>
      </w:r>
      <w:proofErr w:type="spellStart"/>
      <w:r w:rsidRPr="0035319A">
        <w:rPr>
          <w:rFonts w:ascii="Arial" w:hAnsi="Arial" w:cs="Arial"/>
          <w:sz w:val="28"/>
          <w:szCs w:val="28"/>
        </w:rPr>
        <w:t>хадисоведения</w:t>
      </w:r>
      <w:proofErr w:type="spellEnd"/>
      <w:r w:rsidRPr="0035319A">
        <w:rPr>
          <w:rFonts w:ascii="Arial" w:hAnsi="Arial" w:cs="Arial"/>
          <w:sz w:val="28"/>
          <w:szCs w:val="28"/>
        </w:rPr>
        <w:t>, широко распространять научные и толковательные тексты своих произведений среди нашего народа и мирового сообщества, организовывать научные исследования по этим темам. - Первоочередная задача Центра - разработка и реализация мероприятий.</w:t>
      </w:r>
    </w:p>
    <w:p w14:paraId="37C07966"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В 2017 году был создан Международный исследовательский центр имама </w:t>
      </w:r>
      <w:proofErr w:type="spellStart"/>
      <w:r w:rsidRPr="0035319A">
        <w:rPr>
          <w:rFonts w:ascii="Arial" w:hAnsi="Arial" w:cs="Arial"/>
          <w:sz w:val="28"/>
          <w:szCs w:val="28"/>
        </w:rPr>
        <w:t>Термези</w:t>
      </w:r>
      <w:proofErr w:type="spellEnd"/>
      <w:r w:rsidRPr="0035319A">
        <w:rPr>
          <w:rFonts w:ascii="Arial" w:hAnsi="Arial" w:cs="Arial"/>
          <w:sz w:val="28"/>
          <w:szCs w:val="28"/>
        </w:rPr>
        <w:t xml:space="preserve">. Основные цели и задачи центра - углубленное изучение уникального наследия великого ученого, нашего соотечественника Абу Исы </w:t>
      </w:r>
      <w:proofErr w:type="spellStart"/>
      <w:r w:rsidRPr="0035319A">
        <w:rPr>
          <w:rFonts w:ascii="Arial" w:hAnsi="Arial" w:cs="Arial"/>
          <w:sz w:val="28"/>
          <w:szCs w:val="28"/>
        </w:rPr>
        <w:t>Термизи</w:t>
      </w:r>
      <w:proofErr w:type="spellEnd"/>
      <w:r w:rsidRPr="0035319A">
        <w:rPr>
          <w:rFonts w:ascii="Arial" w:hAnsi="Arial" w:cs="Arial"/>
          <w:sz w:val="28"/>
          <w:szCs w:val="28"/>
        </w:rPr>
        <w:t xml:space="preserve"> (Имама </w:t>
      </w:r>
      <w:proofErr w:type="spellStart"/>
      <w:r w:rsidRPr="0035319A">
        <w:rPr>
          <w:rFonts w:ascii="Arial" w:hAnsi="Arial" w:cs="Arial"/>
          <w:sz w:val="28"/>
          <w:szCs w:val="28"/>
        </w:rPr>
        <w:t>Термизи</w:t>
      </w:r>
      <w:proofErr w:type="spellEnd"/>
      <w:r w:rsidRPr="0035319A">
        <w:rPr>
          <w:rFonts w:ascii="Arial" w:hAnsi="Arial" w:cs="Arial"/>
          <w:sz w:val="28"/>
          <w:szCs w:val="28"/>
        </w:rPr>
        <w:t>) и ученых Термеза, внесших большой вклад в развитие ислама, наши соотечественники и международное сообщество говорят, что наша священная земля всегда была домом для великих ученых и святых. Он направлен на широкую пропаганду среди населения, сохранение и развитие наших национальных и религиозных ценностей, на этой основе воспитывать подрастающее поколение в духе благородных идей, способствовать укреплению в их сердцах чувства любви и преданности Родине.</w:t>
      </w:r>
    </w:p>
    <w:p w14:paraId="65C1A103" w14:textId="55A2E66D" w:rsid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В 2020 году был создан Международный исследовательский центр имама </w:t>
      </w:r>
      <w:proofErr w:type="spellStart"/>
      <w:r w:rsidRPr="0035319A">
        <w:rPr>
          <w:rFonts w:ascii="Arial" w:hAnsi="Arial" w:cs="Arial"/>
          <w:sz w:val="28"/>
          <w:szCs w:val="28"/>
        </w:rPr>
        <w:t>Мотуриди</w:t>
      </w:r>
      <w:proofErr w:type="spellEnd"/>
      <w:r w:rsidRPr="0035319A">
        <w:rPr>
          <w:rFonts w:ascii="Arial" w:hAnsi="Arial" w:cs="Arial"/>
          <w:sz w:val="28"/>
          <w:szCs w:val="28"/>
        </w:rPr>
        <w:t xml:space="preserve">. В этом постановлении конкретно была поставлена ​​задача перевода книг имама </w:t>
      </w:r>
      <w:proofErr w:type="spellStart"/>
      <w:r w:rsidRPr="0035319A">
        <w:rPr>
          <w:rFonts w:ascii="Arial" w:hAnsi="Arial" w:cs="Arial"/>
          <w:sz w:val="28"/>
          <w:szCs w:val="28"/>
        </w:rPr>
        <w:t>Мотуриди</w:t>
      </w:r>
      <w:proofErr w:type="spellEnd"/>
      <w:r w:rsidRPr="0035319A">
        <w:rPr>
          <w:rFonts w:ascii="Arial" w:hAnsi="Arial" w:cs="Arial"/>
          <w:sz w:val="28"/>
          <w:szCs w:val="28"/>
        </w:rPr>
        <w:t xml:space="preserve"> и наследия учений </w:t>
      </w:r>
      <w:proofErr w:type="spellStart"/>
      <w:r w:rsidRPr="0035319A">
        <w:rPr>
          <w:rFonts w:ascii="Arial" w:hAnsi="Arial" w:cs="Arial"/>
          <w:sz w:val="28"/>
          <w:szCs w:val="28"/>
        </w:rPr>
        <w:t>Мотуриди</w:t>
      </w:r>
      <w:proofErr w:type="spellEnd"/>
      <w:r w:rsidRPr="0035319A">
        <w:rPr>
          <w:rFonts w:ascii="Arial" w:hAnsi="Arial" w:cs="Arial"/>
          <w:sz w:val="28"/>
          <w:szCs w:val="28"/>
        </w:rPr>
        <w:t xml:space="preserve">, имама </w:t>
      </w:r>
      <w:proofErr w:type="spellStart"/>
      <w:r w:rsidRPr="0035319A">
        <w:rPr>
          <w:rFonts w:ascii="Arial" w:hAnsi="Arial" w:cs="Arial"/>
          <w:sz w:val="28"/>
          <w:szCs w:val="28"/>
        </w:rPr>
        <w:t>Мотуриди</w:t>
      </w:r>
      <w:proofErr w:type="spellEnd"/>
      <w:r w:rsidRPr="0035319A">
        <w:rPr>
          <w:rFonts w:ascii="Arial" w:hAnsi="Arial" w:cs="Arial"/>
          <w:sz w:val="28"/>
          <w:szCs w:val="28"/>
        </w:rPr>
        <w:t xml:space="preserve">, имама </w:t>
      </w:r>
      <w:proofErr w:type="spellStart"/>
      <w:r w:rsidRPr="0035319A">
        <w:rPr>
          <w:rFonts w:ascii="Arial" w:hAnsi="Arial" w:cs="Arial"/>
          <w:sz w:val="28"/>
          <w:szCs w:val="28"/>
        </w:rPr>
        <w:t>Насафи</w:t>
      </w:r>
      <w:proofErr w:type="spellEnd"/>
      <w:r w:rsidRPr="0035319A">
        <w:rPr>
          <w:rFonts w:ascii="Arial" w:hAnsi="Arial" w:cs="Arial"/>
          <w:sz w:val="28"/>
          <w:szCs w:val="28"/>
        </w:rPr>
        <w:t xml:space="preserve"> и других великих мыслителей на современные языки, углубленного изучения их рукописей.</w:t>
      </w:r>
    </w:p>
    <w:p w14:paraId="0959597B"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В последние годы появилось гораздо больше учреждений, занимающихся изучением и популяризацией наследия наших предков. Они не только изучают письменное наследие ученых, но и установили постоянные отношения с ведущими зарубежными учеными, которые являются лидерами в этой области. Например, только Международный исследовательский центр имама </w:t>
      </w:r>
      <w:proofErr w:type="spellStart"/>
      <w:r w:rsidRPr="0035319A">
        <w:rPr>
          <w:rFonts w:ascii="Arial" w:hAnsi="Arial" w:cs="Arial"/>
          <w:sz w:val="28"/>
          <w:szCs w:val="28"/>
        </w:rPr>
        <w:t>Бухари</w:t>
      </w:r>
      <w:proofErr w:type="spellEnd"/>
      <w:r w:rsidRPr="0035319A">
        <w:rPr>
          <w:rFonts w:ascii="Arial" w:hAnsi="Arial" w:cs="Arial"/>
          <w:sz w:val="28"/>
          <w:szCs w:val="28"/>
        </w:rPr>
        <w:t xml:space="preserve"> подписал меморандумы о сотрудничестве с более чем 15 ведущими исламскими исследовательскими центрами и университетами по всему миру. </w:t>
      </w:r>
      <w:r w:rsidRPr="0035319A">
        <w:rPr>
          <w:rFonts w:ascii="Arial" w:hAnsi="Arial" w:cs="Arial"/>
          <w:sz w:val="28"/>
          <w:szCs w:val="28"/>
        </w:rPr>
        <w:lastRenderedPageBreak/>
        <w:t>Ежегодно в нашей стране проводятся сотни местных и международных конференций, посвященных наследию центральноазиатских ученых. В них систематически обсуждаются и распространяются среди широкой публики результаты последних исследований.</w:t>
      </w:r>
    </w:p>
    <w:p w14:paraId="43CA7F7A" w14:textId="77777777" w:rsidR="0035319A" w:rsidRPr="0035319A" w:rsidRDefault="0035319A" w:rsidP="00833DB5">
      <w:pPr>
        <w:tabs>
          <w:tab w:val="left" w:pos="142"/>
        </w:tabs>
        <w:spacing w:after="0" w:line="240" w:lineRule="auto"/>
        <w:ind w:firstLine="567"/>
        <w:jc w:val="both"/>
        <w:rPr>
          <w:rFonts w:ascii="Arial" w:hAnsi="Arial" w:cs="Arial"/>
          <w:sz w:val="28"/>
          <w:szCs w:val="28"/>
        </w:rPr>
      </w:pPr>
    </w:p>
    <w:p w14:paraId="4A894336" w14:textId="77777777" w:rsidR="0035319A" w:rsidRPr="00833DB5" w:rsidRDefault="0035319A" w:rsidP="00833DB5">
      <w:pPr>
        <w:tabs>
          <w:tab w:val="left" w:pos="142"/>
        </w:tabs>
        <w:spacing w:after="0" w:line="240" w:lineRule="auto"/>
        <w:ind w:firstLine="567"/>
        <w:jc w:val="center"/>
        <w:rPr>
          <w:rFonts w:ascii="Arial" w:hAnsi="Arial" w:cs="Arial"/>
          <w:b/>
          <w:bCs/>
          <w:sz w:val="28"/>
          <w:szCs w:val="28"/>
        </w:rPr>
      </w:pPr>
      <w:r w:rsidRPr="00833DB5">
        <w:rPr>
          <w:rFonts w:ascii="Arial" w:hAnsi="Arial" w:cs="Arial"/>
          <w:b/>
          <w:bCs/>
          <w:sz w:val="28"/>
          <w:szCs w:val="28"/>
        </w:rPr>
        <w:t>Вывод</w:t>
      </w:r>
    </w:p>
    <w:p w14:paraId="656ED0B1" w14:textId="0EE44AEF" w:rsidR="0035319A" w:rsidRPr="0035319A" w:rsidRDefault="0035319A" w:rsidP="00833DB5">
      <w:pPr>
        <w:tabs>
          <w:tab w:val="left" w:pos="142"/>
        </w:tabs>
        <w:spacing w:after="0" w:line="240" w:lineRule="auto"/>
        <w:ind w:firstLine="567"/>
        <w:jc w:val="both"/>
        <w:rPr>
          <w:rFonts w:ascii="Arial" w:hAnsi="Arial" w:cs="Arial"/>
          <w:sz w:val="28"/>
          <w:szCs w:val="28"/>
        </w:rPr>
      </w:pPr>
      <w:r w:rsidRPr="0035319A">
        <w:rPr>
          <w:rFonts w:ascii="Arial" w:hAnsi="Arial" w:cs="Arial"/>
          <w:sz w:val="28"/>
          <w:szCs w:val="28"/>
        </w:rPr>
        <w:t xml:space="preserve">В основе всех реформ лежит идея создания всесторонне развитого Узбекистана. Благополучие нашего народа - главная цель государственной политики. Без преувеличения можно сказать, что движущей силой реформ, проводимых под руководством нашего Президента, является сегодняшняя молодежь. Созданные академии, центры, специальные школы должны служить местом для научного роста и развития молодых людей, которые являются творцами будущего. Эти учреждения должны выполнять функции Академии Мамуна, сыгравшей важную роль в развитии Восточного Возрождения - мусульманского Возрождения, «Байт </w:t>
      </w:r>
      <w:proofErr w:type="spellStart"/>
      <w:r w:rsidRPr="0035319A">
        <w:rPr>
          <w:rFonts w:ascii="Arial" w:hAnsi="Arial" w:cs="Arial"/>
          <w:sz w:val="28"/>
          <w:szCs w:val="28"/>
        </w:rPr>
        <w:t>уль-Хикма</w:t>
      </w:r>
      <w:proofErr w:type="spellEnd"/>
      <w:r w:rsidRPr="0035319A">
        <w:rPr>
          <w:rFonts w:ascii="Arial" w:hAnsi="Arial" w:cs="Arial"/>
          <w:sz w:val="28"/>
          <w:szCs w:val="28"/>
        </w:rPr>
        <w:t xml:space="preserve">», то есть «Дома мудрости», научной школы </w:t>
      </w:r>
      <w:proofErr w:type="spellStart"/>
      <w:r w:rsidRPr="0035319A">
        <w:rPr>
          <w:rFonts w:ascii="Arial" w:hAnsi="Arial" w:cs="Arial"/>
          <w:sz w:val="28"/>
          <w:szCs w:val="28"/>
        </w:rPr>
        <w:t>Мирзо</w:t>
      </w:r>
      <w:proofErr w:type="spellEnd"/>
      <w:r w:rsidRPr="0035319A">
        <w:rPr>
          <w:rFonts w:ascii="Arial" w:hAnsi="Arial" w:cs="Arial"/>
          <w:sz w:val="28"/>
          <w:szCs w:val="28"/>
        </w:rPr>
        <w:t xml:space="preserve"> Улугбека, сформировавшейся в Самарканде. Они планируют воспитать поколение, которое создаст «Новый Узбекистан» - Третье Возрождение. При этом следует отметить, что все пласты уникального научного наследия наших предков еще не полностью изучены и ждут своих исследователей. Об этом свидетельствуют более 100 тысяч рукописей, хранящихся в книжных фондах нашей страны, большая часть которых внесена в Список всемирного наследия ЮНЕСКО. Как отметил Президент Шавкат </w:t>
      </w:r>
      <w:proofErr w:type="spellStart"/>
      <w:r w:rsidRPr="0035319A">
        <w:rPr>
          <w:rFonts w:ascii="Arial" w:hAnsi="Arial" w:cs="Arial"/>
          <w:sz w:val="28"/>
          <w:szCs w:val="28"/>
        </w:rPr>
        <w:t>Мирзиёев</w:t>
      </w:r>
      <w:proofErr w:type="spellEnd"/>
      <w:r w:rsidRPr="0035319A">
        <w:rPr>
          <w:rFonts w:ascii="Arial" w:hAnsi="Arial" w:cs="Arial"/>
          <w:sz w:val="28"/>
          <w:szCs w:val="28"/>
        </w:rPr>
        <w:t>, все прославляют свою историю. Но нигде нет такой богатой истории, как у нашей страны, таких великих ученых, как наши предки. Мы должны глубоко изучить это наследие и суметь передать его нашему народу и миру.</w:t>
      </w:r>
    </w:p>
    <w:sectPr w:rsidR="0035319A" w:rsidRPr="00353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86"/>
    <w:rsid w:val="002E5CAF"/>
    <w:rsid w:val="0035319A"/>
    <w:rsid w:val="00833DB5"/>
    <w:rsid w:val="00C553A0"/>
    <w:rsid w:val="00C71247"/>
    <w:rsid w:val="00CA2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A9DA"/>
  <w15:chartTrackingRefBased/>
  <w15:docId w15:val="{2A8829D9-71EB-4B40-BD60-FDB30868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5319A"/>
    <w:rPr>
      <w:color w:val="0000FF"/>
      <w:u w:val="single"/>
    </w:rPr>
  </w:style>
  <w:style w:type="paragraph" w:styleId="a4">
    <w:name w:val="No Spacing"/>
    <w:uiPriority w:val="1"/>
    <w:qFormat/>
    <w:rsid w:val="0035319A"/>
    <w:pPr>
      <w:spacing w:after="0" w:line="240" w:lineRule="auto"/>
      <w:ind w:firstLine="318"/>
      <w:jc w:val="both"/>
    </w:pPr>
  </w:style>
  <w:style w:type="character" w:styleId="a5">
    <w:name w:val="Unresolved Mention"/>
    <w:basedOn w:val="a0"/>
    <w:uiPriority w:val="99"/>
    <w:semiHidden/>
    <w:unhideWhenUsed/>
    <w:rsid w:val="00833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uza.uz/oz/documents/yashirin-i-tisodiyetni-is-artirish-va-soli-organlari-faoliya-30-10-2020" TargetMode="External"/><Relationship Id="rId3" Type="http://schemas.openxmlformats.org/officeDocument/2006/relationships/webSettings" Target="webSettings.xml"/><Relationship Id="rId7" Type="http://schemas.openxmlformats.org/officeDocument/2006/relationships/hyperlink" Target="http://old.uza.uz/oz/documents/ilm-fanni-2030-yilgacha-rivozhlantirish-kontseptsiyasini-tas-29-10-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d.uza.uz/oz/documents/zbekiston-respublikasi-ichki-ishlar-vazirligi-ayati-azolari--28-10-2020" TargetMode="External"/><Relationship Id="rId5" Type="http://schemas.openxmlformats.org/officeDocument/2006/relationships/hyperlink" Target="http://old.uza.uz/oz/documents/zbekiston-respublikasi-fav-ulodda-vaziyatlar-vazirligi-ayati-28-10-2020" TargetMode="External"/><Relationship Id="rId10" Type="http://schemas.openxmlformats.org/officeDocument/2006/relationships/theme" Target="theme/theme1.xml"/><Relationship Id="rId4" Type="http://schemas.openxmlformats.org/officeDocument/2006/relationships/hyperlink" Target="http://old.uza.uz/oz/documents/davlat-ishtirokidagi-korkhonalarni-islo-ilishni-zhadallashti-28-10-202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6543</Words>
  <Characters>37299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2020-11-03T04:44:00Z</dcterms:created>
  <dcterms:modified xsi:type="dcterms:W3CDTF">2020-11-03T05:00:00Z</dcterms:modified>
</cp:coreProperties>
</file>